
<file path=[Content_Types].xml><?xml version="1.0" encoding="utf-8"?>
<Types xmlns="http://schemas.openxmlformats.org/package/2006/content-types">
  <Default Extension="jpeg" ContentType="image/jpeg"/>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a16="http://schemas.microsoft.com/office/drawing/2014/main" mc:Ignorable="w14 w15 w16se w16cid w16 w16cex w16sdtdh w16du wp14">
  <w:body>
    <w:p w:rsidR="006602DB" w:rsidP="563C832F" w:rsidRDefault="006602DB" w14:paraId="36799713" w14:textId="77777777">
      <w:pPr>
        <w:rPr>
          <w:rFonts w:eastAsia="" w:cs="Arial" w:eastAsiaTheme="majorEastAsia"/>
          <w:b w:val="0"/>
          <w:bCs w:val="0"/>
          <w:color w:val="FFD006"/>
          <w:sz w:val="72"/>
          <w:szCs w:val="72"/>
          <w:u w:val="none"/>
          <w:lang w:eastAsia="ja-JP"/>
        </w:rPr>
      </w:pPr>
    </w:p>
    <w:p w:rsidR="00164236" w:rsidP="563C832F" w:rsidRDefault="00164236" w14:paraId="7F6D00B6" w14:textId="52B2556C">
      <w:pPr>
        <w:spacing w:before="120" w:after="120"/>
        <w:jc w:val="center"/>
        <w:rPr>
          <w:rFonts w:eastAsia="" w:cs="Arial" w:eastAsiaTheme="majorEastAsia"/>
          <w:b w:val="0"/>
          <w:bCs w:val="0"/>
          <w:sz w:val="28"/>
          <w:szCs w:val="28"/>
          <w:lang w:val="en-US" w:eastAsia="ja-JP"/>
        </w:rPr>
      </w:pPr>
      <w:r w:rsidRPr="563C832F" w:rsidR="2CF8DA2E">
        <w:rPr>
          <w:rFonts w:eastAsia="" w:cs="Arial" w:eastAsiaTheme="majorEastAsia"/>
          <w:b w:val="0"/>
          <w:bCs w:val="0"/>
          <w:sz w:val="28"/>
          <w:szCs w:val="28"/>
          <w:lang w:val="en-US" w:eastAsia="ja-JP"/>
        </w:rPr>
        <w:t>Burrsville</w:t>
      </w:r>
      <w:r w:rsidRPr="563C832F" w:rsidR="2CF8DA2E">
        <w:rPr>
          <w:rFonts w:eastAsia="" w:cs="Arial" w:eastAsiaTheme="majorEastAsia"/>
          <w:b w:val="0"/>
          <w:bCs w:val="0"/>
          <w:sz w:val="28"/>
          <w:szCs w:val="28"/>
          <w:lang w:val="en-US" w:eastAsia="ja-JP"/>
        </w:rPr>
        <w:t xml:space="preserve"> Infant Academy </w:t>
      </w:r>
    </w:p>
    <w:p w:rsidR="00164236" w:rsidP="563C832F" w:rsidRDefault="00164236" w14:paraId="4FBE8D40" w14:textId="24252F4E">
      <w:pPr>
        <w:spacing w:before="120" w:after="120"/>
        <w:jc w:val="center"/>
        <w:rPr>
          <w:rFonts w:eastAsia="" w:cs="Arial" w:eastAsiaTheme="majorEastAsia"/>
          <w:b w:val="0"/>
          <w:bCs w:val="0"/>
          <w:sz w:val="28"/>
          <w:szCs w:val="28"/>
          <w:lang w:val="en-US" w:eastAsia="ja-JP"/>
        </w:rPr>
      </w:pPr>
    </w:p>
    <w:p w:rsidR="00164236" w:rsidP="563C832F" w:rsidRDefault="00164236" w14:paraId="789F6A5D" w14:textId="23E90884">
      <w:pPr>
        <w:pStyle w:val="Normal"/>
        <w:spacing w:before="120" w:after="120"/>
        <w:jc w:val="center"/>
        <w:rPr>
          <w:b w:val="0"/>
          <w:bCs w:val="0"/>
          <w:sz w:val="28"/>
          <w:szCs w:val="28"/>
          <w:lang w:val="en-US" w:eastAsia="ja-JP"/>
        </w:rPr>
      </w:pPr>
      <w:r w:rsidR="4BB79B08">
        <w:drawing>
          <wp:inline wp14:editId="0D98E7C0" wp14:anchorId="2A661A96">
            <wp:extent cx="1571624" cy="1621564"/>
            <wp:effectExtent l="0" t="0" r="0" b="0"/>
            <wp:docPr id="1386088454" name="" title=""/>
            <wp:cNvGraphicFramePr>
              <a:graphicFrameLocks noChangeAspect="1"/>
            </wp:cNvGraphicFramePr>
            <a:graphic>
              <a:graphicData uri="http://schemas.openxmlformats.org/drawingml/2006/picture">
                <pic:pic>
                  <pic:nvPicPr>
                    <pic:cNvPr id="0" name=""/>
                    <pic:cNvPicPr/>
                  </pic:nvPicPr>
                  <pic:blipFill>
                    <a:blip r:embed="Rf7226d24b9264e1c">
                      <a:extLst>
                        <a:ext xmlns:a="http://schemas.openxmlformats.org/drawingml/2006/main" uri="{28A0092B-C50C-407E-A947-70E740481C1C}">
                          <a14:useLocalDpi val="0"/>
                        </a:ext>
                      </a:extLst>
                    </a:blip>
                    <a:stretch>
                      <a:fillRect/>
                    </a:stretch>
                  </pic:blipFill>
                  <pic:spPr>
                    <a:xfrm>
                      <a:off x="0" y="0"/>
                      <a:ext cx="1571624" cy="1621564"/>
                    </a:xfrm>
                    <a:prstGeom prst="rect">
                      <a:avLst/>
                    </a:prstGeom>
                  </pic:spPr>
                </pic:pic>
              </a:graphicData>
            </a:graphic>
          </wp:inline>
        </w:drawing>
      </w:r>
    </w:p>
    <w:p w:rsidR="563C832F" w:rsidP="563C832F" w:rsidRDefault="563C832F" w14:paraId="510726AE" w14:textId="10762573">
      <w:pPr>
        <w:pStyle w:val="Normal"/>
        <w:spacing w:before="120" w:after="120"/>
        <w:jc w:val="center"/>
        <w:rPr>
          <w:b w:val="0"/>
          <w:bCs w:val="0"/>
          <w:sz w:val="28"/>
          <w:szCs w:val="28"/>
        </w:rPr>
      </w:pPr>
    </w:p>
    <w:p w:rsidR="4BB79B08" w:rsidP="563C832F" w:rsidRDefault="4BB79B08" w14:paraId="7FFEEE8D" w14:textId="77AC13D3">
      <w:pPr>
        <w:pStyle w:val="Normal"/>
        <w:spacing w:before="120" w:after="120"/>
        <w:jc w:val="center"/>
        <w:rPr>
          <w:b w:val="0"/>
          <w:bCs w:val="0"/>
          <w:sz w:val="28"/>
          <w:szCs w:val="28"/>
        </w:rPr>
      </w:pPr>
      <w:r w:rsidRPr="563C832F" w:rsidR="4BB79B08">
        <w:rPr>
          <w:b w:val="0"/>
          <w:bCs w:val="0"/>
          <w:sz w:val="28"/>
          <w:szCs w:val="28"/>
        </w:rPr>
        <w:t>Behaviour Policy</w:t>
      </w:r>
    </w:p>
    <w:p w:rsidRPr="00AB5574" w:rsidR="00AB5574" w:rsidP="563C832F" w:rsidRDefault="00164236" w14:paraId="3AF24C02" w14:textId="1F4AFEDF">
      <w:pPr>
        <w:spacing w:before="120" w:after="120"/>
        <w:rPr>
          <w:rFonts w:eastAsia="" w:cs="Arial" w:eastAsiaTheme="majorEastAsia"/>
          <w:sz w:val="40"/>
          <w:szCs w:val="40"/>
          <w:lang w:val="en-US" w:eastAsia="ja-JP"/>
        </w:rPr>
      </w:pPr>
      <w:r w:rsidRPr="563C832F" w:rsidR="00164236">
        <w:rPr>
          <w:rFonts w:eastAsia="" w:cs="Arial" w:eastAsiaTheme="majorEastAsia"/>
          <w:sz w:val="40"/>
          <w:szCs w:val="40"/>
          <w:lang w:val="en-US" w:eastAsia="ja-JP"/>
        </w:rPr>
        <w:t xml:space="preserve"> </w:t>
      </w:r>
    </w:p>
    <w:p w:rsidR="00701B90" w:rsidP="006C12C0" w:rsidRDefault="00701B90" w14:paraId="7347506A" w14:textId="77777777">
      <w:pPr>
        <w:rPr>
          <w:rFonts w:cs="Arial" w:eastAsiaTheme="majorEastAsia"/>
          <w:sz w:val="24"/>
          <w:szCs w:val="24"/>
          <w:lang w:val="en-US" w:eastAsia="ja-JP"/>
        </w:rPr>
      </w:pPr>
    </w:p>
    <w:tbl>
      <w:tblPr>
        <w:tblStyle w:val="TableGrid"/>
        <w:tblW w:w="0" w:type="auto"/>
        <w:tblLook w:val="04A0" w:firstRow="1" w:lastRow="0" w:firstColumn="1" w:lastColumn="0" w:noHBand="0" w:noVBand="1"/>
      </w:tblPr>
      <w:tblGrid>
        <w:gridCol w:w="4508"/>
        <w:gridCol w:w="4508"/>
      </w:tblGrid>
      <w:tr w:rsidR="008B690F" w:rsidTr="35CDE8AC" w14:paraId="027902E4" w14:textId="77777777">
        <w:tc>
          <w:tcPr>
            <w:tcW w:w="4508" w:type="dxa"/>
            <w:tcMar/>
          </w:tcPr>
          <w:p w:rsidR="008B690F" w:rsidP="67D3F372" w:rsidRDefault="008B690F" w14:paraId="14F0A4FF" w14:textId="7399B2FC">
            <w:pPr>
              <w:rPr>
                <w:sz w:val="20"/>
                <w:szCs w:val="20"/>
              </w:rPr>
            </w:pPr>
            <w:r w:rsidRPr="67D3F372" w:rsidR="55342ECD">
              <w:rPr>
                <w:sz w:val="20"/>
                <w:szCs w:val="20"/>
              </w:rPr>
              <w:t>Audience</w:t>
            </w:r>
          </w:p>
        </w:tc>
        <w:tc>
          <w:tcPr>
            <w:tcW w:w="4508" w:type="dxa"/>
            <w:tcMar/>
          </w:tcPr>
          <w:p w:rsidR="008B690F" w:rsidP="67D3F372" w:rsidRDefault="008B690F" w14:paraId="5D30D3A8" w14:textId="1A629F3E">
            <w:pPr>
              <w:rPr>
                <w:sz w:val="20"/>
                <w:szCs w:val="20"/>
              </w:rPr>
            </w:pPr>
            <w:r w:rsidRPr="67D3F372" w:rsidR="55342ECD">
              <w:rPr>
                <w:sz w:val="20"/>
                <w:szCs w:val="20"/>
              </w:rPr>
              <w:t>Parents</w:t>
            </w:r>
          </w:p>
          <w:p w:rsidR="008B690F" w:rsidP="67D3F372" w:rsidRDefault="008B690F" w14:paraId="0F69875F" w14:textId="1EED2665">
            <w:pPr>
              <w:rPr>
                <w:sz w:val="20"/>
                <w:szCs w:val="20"/>
              </w:rPr>
            </w:pPr>
            <w:r w:rsidRPr="67D3F372" w:rsidR="55342ECD">
              <w:rPr>
                <w:sz w:val="20"/>
                <w:szCs w:val="20"/>
              </w:rPr>
              <w:t>REAch</w:t>
            </w:r>
            <w:r w:rsidRPr="67D3F372" w:rsidR="55342ECD">
              <w:rPr>
                <w:sz w:val="20"/>
                <w:szCs w:val="20"/>
              </w:rPr>
              <w:t xml:space="preserve"> 2 Staff</w:t>
            </w:r>
          </w:p>
          <w:p w:rsidR="008B690F" w:rsidP="67D3F372" w:rsidRDefault="008B690F" w14:paraId="6EF685D4" w14:textId="7D822C2C">
            <w:pPr>
              <w:rPr>
                <w:sz w:val="20"/>
                <w:szCs w:val="20"/>
              </w:rPr>
            </w:pPr>
            <w:r w:rsidRPr="67D3F372" w:rsidR="55342ECD">
              <w:rPr>
                <w:sz w:val="20"/>
                <w:szCs w:val="20"/>
              </w:rPr>
              <w:t>Governors</w:t>
            </w:r>
          </w:p>
        </w:tc>
      </w:tr>
      <w:tr w:rsidR="67D3F372" w:rsidTr="35CDE8AC" w14:paraId="25FC8B38">
        <w:trPr>
          <w:trHeight w:val="300"/>
        </w:trPr>
        <w:tc>
          <w:tcPr>
            <w:tcW w:w="4508" w:type="dxa"/>
            <w:tcMar/>
          </w:tcPr>
          <w:p w:rsidR="4E0D49E3" w:rsidP="67D3F372" w:rsidRDefault="4E0D49E3" w14:paraId="63AB47BA" w14:textId="501CCE20">
            <w:pPr>
              <w:pStyle w:val="Normal"/>
              <w:rPr>
                <w:sz w:val="20"/>
                <w:szCs w:val="20"/>
              </w:rPr>
            </w:pPr>
            <w:r w:rsidRPr="67D3F372" w:rsidR="4E0D49E3">
              <w:rPr>
                <w:sz w:val="20"/>
                <w:szCs w:val="20"/>
              </w:rPr>
              <w:t>Other related policies</w:t>
            </w:r>
          </w:p>
        </w:tc>
        <w:tc>
          <w:tcPr>
            <w:tcW w:w="4508" w:type="dxa"/>
            <w:tcMar/>
          </w:tcPr>
          <w:p w:rsidR="4E0D49E3" w:rsidP="67D3F372" w:rsidRDefault="4E0D49E3" w14:paraId="1C3A1AF3" w14:textId="0E8360B7">
            <w:pPr>
              <w:pStyle w:val="Normal"/>
              <w:rPr>
                <w:sz w:val="20"/>
                <w:szCs w:val="20"/>
              </w:rPr>
            </w:pPr>
            <w:r w:rsidRPr="67D3F372" w:rsidR="4E0D49E3">
              <w:rPr>
                <w:sz w:val="20"/>
                <w:szCs w:val="20"/>
              </w:rPr>
              <w:t>Online Safety</w:t>
            </w:r>
          </w:p>
          <w:p w:rsidR="4E0D49E3" w:rsidP="67D3F372" w:rsidRDefault="4E0D49E3" w14:paraId="666F93E4" w14:textId="7BBDC2E9">
            <w:pPr>
              <w:pStyle w:val="Normal"/>
              <w:rPr>
                <w:sz w:val="20"/>
                <w:szCs w:val="20"/>
              </w:rPr>
            </w:pPr>
            <w:r w:rsidRPr="67D3F372" w:rsidR="4E0D49E3">
              <w:rPr>
                <w:sz w:val="20"/>
                <w:szCs w:val="20"/>
              </w:rPr>
              <w:t>Safeguarding</w:t>
            </w:r>
          </w:p>
          <w:p w:rsidR="4E0D49E3" w:rsidP="67D3F372" w:rsidRDefault="4E0D49E3" w14:paraId="716881AB" w14:textId="53D20D3C">
            <w:pPr>
              <w:pStyle w:val="Normal"/>
            </w:pPr>
            <w:r w:rsidRPr="35CDE8AC" w:rsidR="4E0D49E3">
              <w:rPr>
                <w:sz w:val="20"/>
                <w:szCs w:val="20"/>
              </w:rPr>
              <w:t>Use of Restraint</w:t>
            </w:r>
            <w:r w:rsidRPr="35CDE8AC" w:rsidR="39783DC0">
              <w:rPr>
                <w:sz w:val="20"/>
                <w:szCs w:val="20"/>
              </w:rPr>
              <w:t xml:space="preserve"> – </w:t>
            </w:r>
            <w:r w:rsidRPr="35CDE8AC" w:rsidR="4E0D49E3">
              <w:rPr>
                <w:sz w:val="20"/>
                <w:szCs w:val="20"/>
              </w:rPr>
              <w:t>DFE</w:t>
            </w:r>
          </w:p>
          <w:p w:rsidR="4E0D49E3" w:rsidP="67D3F372" w:rsidRDefault="4E0D49E3" w14:paraId="10FE6C09" w14:textId="611ED9C9">
            <w:pPr>
              <w:pStyle w:val="Normal"/>
            </w:pPr>
            <w:r w:rsidRPr="35CDE8AC" w:rsidR="39783DC0">
              <w:rPr>
                <w:sz w:val="20"/>
                <w:szCs w:val="20"/>
              </w:rPr>
              <w:t>Anti-Bullying</w:t>
            </w:r>
          </w:p>
        </w:tc>
      </w:tr>
      <w:tr w:rsidR="008B690F" w:rsidTr="35CDE8AC" w14:paraId="076C175A" w14:textId="77777777">
        <w:tc>
          <w:tcPr>
            <w:tcW w:w="4508" w:type="dxa"/>
            <w:tcMar/>
          </w:tcPr>
          <w:p w:rsidR="008B690F" w:rsidP="67D3F372" w:rsidRDefault="008B690F" w14:paraId="77709574" w14:textId="77777777">
            <w:pPr>
              <w:rPr>
                <w:sz w:val="20"/>
                <w:szCs w:val="20"/>
              </w:rPr>
            </w:pPr>
            <w:r w:rsidRPr="67D3F372" w:rsidR="7456C360">
              <w:rPr>
                <w:sz w:val="20"/>
                <w:szCs w:val="20"/>
              </w:rPr>
              <w:t>Adopted and ratified by full Governing Body:</w:t>
            </w:r>
          </w:p>
        </w:tc>
        <w:tc>
          <w:tcPr>
            <w:tcW w:w="4508" w:type="dxa"/>
            <w:tcMar/>
          </w:tcPr>
          <w:p w:rsidR="008B690F" w:rsidP="67D3F372" w:rsidRDefault="008B690F" w14:paraId="35227EED" w14:textId="14A6B60C">
            <w:pPr>
              <w:rPr>
                <w:sz w:val="20"/>
                <w:szCs w:val="20"/>
              </w:rPr>
            </w:pPr>
            <w:r w:rsidRPr="67D3F372" w:rsidR="59880CA1">
              <w:rPr>
                <w:sz w:val="20"/>
                <w:szCs w:val="20"/>
              </w:rPr>
              <w:t>March</w:t>
            </w:r>
            <w:r w:rsidRPr="67D3F372" w:rsidR="541A4829">
              <w:rPr>
                <w:sz w:val="20"/>
                <w:szCs w:val="20"/>
              </w:rPr>
              <w:t xml:space="preserve"> 202</w:t>
            </w:r>
            <w:r w:rsidRPr="67D3F372" w:rsidR="5D85FB52">
              <w:rPr>
                <w:sz w:val="20"/>
                <w:szCs w:val="20"/>
              </w:rPr>
              <w:t>5</w:t>
            </w:r>
          </w:p>
        </w:tc>
      </w:tr>
      <w:tr w:rsidR="008B690F" w:rsidTr="35CDE8AC" w14:paraId="00E191EA" w14:textId="77777777">
        <w:tc>
          <w:tcPr>
            <w:tcW w:w="4508" w:type="dxa"/>
            <w:tcMar/>
          </w:tcPr>
          <w:p w:rsidR="008B690F" w:rsidP="67D3F372" w:rsidRDefault="008B690F" w14:paraId="58C89596" w14:textId="77777777">
            <w:pPr>
              <w:rPr>
                <w:sz w:val="20"/>
                <w:szCs w:val="20"/>
              </w:rPr>
            </w:pPr>
            <w:r w:rsidRPr="67D3F372" w:rsidR="7456C360">
              <w:rPr>
                <w:sz w:val="20"/>
                <w:szCs w:val="20"/>
              </w:rPr>
              <w:t>To be reviewed annually</w:t>
            </w:r>
          </w:p>
          <w:p w:rsidR="008B690F" w:rsidP="67D3F372" w:rsidRDefault="008B690F" w14:paraId="221F76AF" w14:textId="77777777">
            <w:pPr>
              <w:rPr>
                <w:sz w:val="20"/>
                <w:szCs w:val="20"/>
              </w:rPr>
            </w:pPr>
            <w:r w:rsidRPr="67D3F372" w:rsidR="7456C360">
              <w:rPr>
                <w:sz w:val="20"/>
                <w:szCs w:val="20"/>
              </w:rPr>
              <w:t>Last review:</w:t>
            </w:r>
          </w:p>
        </w:tc>
        <w:tc>
          <w:tcPr>
            <w:tcW w:w="4508" w:type="dxa"/>
            <w:tcMar/>
          </w:tcPr>
          <w:p w:rsidR="008B690F" w:rsidP="67D3F372" w:rsidRDefault="008B690F" w14:paraId="2C18CD39" w14:textId="77777777">
            <w:pPr>
              <w:rPr>
                <w:sz w:val="20"/>
                <w:szCs w:val="20"/>
              </w:rPr>
            </w:pPr>
          </w:p>
          <w:p w:rsidR="008B690F" w:rsidP="67D3F372" w:rsidRDefault="00AE0E1B" w14:paraId="4E85DFA5" w14:textId="695467FC">
            <w:pPr>
              <w:rPr>
                <w:sz w:val="20"/>
                <w:szCs w:val="20"/>
              </w:rPr>
            </w:pPr>
            <w:r w:rsidRPr="67D3F372" w:rsidR="61BC071A">
              <w:rPr>
                <w:sz w:val="20"/>
                <w:szCs w:val="20"/>
              </w:rPr>
              <w:t>March</w:t>
            </w:r>
            <w:r w:rsidRPr="67D3F372" w:rsidR="3134DD5F">
              <w:rPr>
                <w:sz w:val="20"/>
                <w:szCs w:val="20"/>
              </w:rPr>
              <w:t xml:space="preserve"> 202</w:t>
            </w:r>
            <w:r w:rsidRPr="67D3F372" w:rsidR="59378CB0">
              <w:rPr>
                <w:sz w:val="20"/>
                <w:szCs w:val="20"/>
              </w:rPr>
              <w:t>5</w:t>
            </w:r>
          </w:p>
        </w:tc>
      </w:tr>
      <w:tr w:rsidR="008B690F" w:rsidTr="35CDE8AC" w14:paraId="68D91BCA" w14:textId="77777777">
        <w:tc>
          <w:tcPr>
            <w:tcW w:w="4508" w:type="dxa"/>
            <w:tcMar/>
          </w:tcPr>
          <w:p w:rsidR="008B690F" w:rsidP="67D3F372" w:rsidRDefault="008B690F" w14:paraId="68A770BB" w14:textId="77777777">
            <w:pPr>
              <w:rPr>
                <w:sz w:val="20"/>
                <w:szCs w:val="20"/>
              </w:rPr>
            </w:pPr>
            <w:r w:rsidRPr="67D3F372" w:rsidR="7456C360">
              <w:rPr>
                <w:sz w:val="20"/>
                <w:szCs w:val="20"/>
              </w:rPr>
              <w:t>Next Review</w:t>
            </w:r>
          </w:p>
        </w:tc>
        <w:tc>
          <w:tcPr>
            <w:tcW w:w="4508" w:type="dxa"/>
            <w:tcMar/>
          </w:tcPr>
          <w:p w:rsidR="008B690F" w:rsidP="67D3F372" w:rsidRDefault="00AE0E1B" w14:paraId="7A9CB503" w14:textId="0272973A">
            <w:pPr>
              <w:rPr>
                <w:sz w:val="20"/>
                <w:szCs w:val="20"/>
              </w:rPr>
            </w:pPr>
            <w:r w:rsidRPr="67D3F372" w:rsidR="62EF4A38">
              <w:rPr>
                <w:sz w:val="20"/>
                <w:szCs w:val="20"/>
              </w:rPr>
              <w:t>March</w:t>
            </w:r>
            <w:r w:rsidRPr="67D3F372" w:rsidR="33CCD3DD">
              <w:rPr>
                <w:sz w:val="20"/>
                <w:szCs w:val="20"/>
              </w:rPr>
              <w:t xml:space="preserve"> 202</w:t>
            </w:r>
            <w:r w:rsidRPr="67D3F372" w:rsidR="186396ED">
              <w:rPr>
                <w:sz w:val="20"/>
                <w:szCs w:val="20"/>
              </w:rPr>
              <w:t>6</w:t>
            </w:r>
          </w:p>
        </w:tc>
      </w:tr>
      <w:tr w:rsidR="67D3F372" w:rsidTr="35CDE8AC" w14:paraId="501C266A">
        <w:trPr>
          <w:trHeight w:val="300"/>
        </w:trPr>
        <w:tc>
          <w:tcPr>
            <w:tcW w:w="4508" w:type="dxa"/>
            <w:tcMar/>
          </w:tcPr>
          <w:p w:rsidR="2564AA69" w:rsidP="67D3F372" w:rsidRDefault="2564AA69" w14:paraId="1A5F6939" w14:textId="7E6A256A">
            <w:pPr>
              <w:pStyle w:val="Normal"/>
              <w:rPr>
                <w:sz w:val="20"/>
                <w:szCs w:val="20"/>
              </w:rPr>
            </w:pPr>
            <w:r w:rsidRPr="67D3F372" w:rsidR="2564AA69">
              <w:rPr>
                <w:sz w:val="20"/>
                <w:szCs w:val="20"/>
              </w:rPr>
              <w:t>Policy Owner</w:t>
            </w:r>
          </w:p>
        </w:tc>
        <w:tc>
          <w:tcPr>
            <w:tcW w:w="4508" w:type="dxa"/>
            <w:tcMar/>
          </w:tcPr>
          <w:p w:rsidR="2564AA69" w:rsidP="67D3F372" w:rsidRDefault="2564AA69" w14:paraId="6B621DBB" w14:textId="311BAF66">
            <w:pPr>
              <w:pStyle w:val="Normal"/>
              <w:rPr>
                <w:sz w:val="20"/>
                <w:szCs w:val="20"/>
              </w:rPr>
            </w:pPr>
            <w:r w:rsidRPr="67D3F372" w:rsidR="2564AA69">
              <w:rPr>
                <w:sz w:val="20"/>
                <w:szCs w:val="20"/>
              </w:rPr>
              <w:t>Anna Westcott</w:t>
            </w:r>
          </w:p>
        </w:tc>
      </w:tr>
    </w:tbl>
    <w:p w:rsidR="67D3F372" w:rsidP="67D3F372" w:rsidRDefault="67D3F372" w14:paraId="49F3CDAA" w14:textId="54B3A5E0">
      <w:pPr>
        <w:pStyle w:val="Normal"/>
        <w:rPr>
          <w:rFonts w:ascii="Arial" w:hAnsi="Arial" w:eastAsia="Arial" w:cs="Arial" w:asciiTheme="minorAscii" w:hAnsiTheme="minorAscii" w:eastAsiaTheme="minorAscii" w:cstheme="minorAscii"/>
          <w:b w:val="1"/>
          <w:bCs w:val="1"/>
          <w:sz w:val="20"/>
          <w:szCs w:val="20"/>
        </w:rPr>
      </w:pPr>
    </w:p>
    <w:p w:rsidR="00BF3F57" w:rsidP="67D3F372" w:rsidRDefault="00A23725" w14:paraId="43603869" w14:textId="21EADA46">
      <w:pPr>
        <w:pStyle w:val="Normal"/>
        <w:rPr>
          <w:rFonts w:ascii="Arial" w:hAnsi="Arial" w:eastAsia="Arial" w:cs="Arial" w:asciiTheme="minorAscii" w:hAnsiTheme="minorAscii" w:eastAsiaTheme="minorAscii" w:cstheme="minorAscii"/>
          <w:b w:val="1"/>
          <w:bCs w:val="1"/>
          <w:sz w:val="20"/>
          <w:szCs w:val="20"/>
        </w:rPr>
      </w:pPr>
      <w:r w:rsidRPr="67D3F372" w:rsidR="2B9D2B00">
        <w:rPr>
          <w:rFonts w:ascii="Arial" w:hAnsi="Arial" w:eastAsia="Arial" w:cs="Arial" w:asciiTheme="minorAscii" w:hAnsiTheme="minorAscii" w:eastAsiaTheme="minorAscii" w:cstheme="minorAscii"/>
          <w:b w:val="1"/>
          <w:bCs w:val="1"/>
          <w:sz w:val="20"/>
          <w:szCs w:val="20"/>
        </w:rPr>
        <w:t>Ethos:</w:t>
      </w:r>
    </w:p>
    <w:p w:rsidR="006602DB" w:rsidP="67D3F372" w:rsidRDefault="006602DB" w14:paraId="7B17C79C" w14:textId="4B58C764">
      <w:pPr>
        <w:pStyle w:val="Normal"/>
        <w:spacing w:before="120" w:after="120" w:line="320" w:lineRule="auto"/>
        <w:rPr>
          <w:rFonts w:ascii="Arial" w:hAnsi="Arial" w:eastAsia="Arial" w:cs="Arial" w:asciiTheme="minorAscii" w:hAnsiTheme="minorAscii" w:eastAsiaTheme="minorAscii" w:cstheme="minorAscii"/>
          <w:b w:val="0"/>
          <w:bCs w:val="0"/>
          <w:sz w:val="20"/>
          <w:szCs w:val="20"/>
        </w:rPr>
      </w:pPr>
      <w:r w:rsidRPr="67D3F372" w:rsidR="62BDBD5E">
        <w:rPr>
          <w:rFonts w:ascii="Arial" w:hAnsi="Arial" w:eastAsia="Arial" w:cs="Arial" w:asciiTheme="minorAscii" w:hAnsiTheme="minorAscii" w:eastAsiaTheme="minorAscii" w:cstheme="minorAscii"/>
          <w:b w:val="0"/>
          <w:bCs w:val="0"/>
          <w:sz w:val="20"/>
          <w:szCs w:val="20"/>
        </w:rPr>
        <w:t>Burrsville</w:t>
      </w:r>
      <w:r w:rsidRPr="67D3F372" w:rsidR="62BDBD5E">
        <w:rPr>
          <w:rFonts w:ascii="Arial" w:hAnsi="Arial" w:eastAsia="Arial" w:cs="Arial" w:asciiTheme="minorAscii" w:hAnsiTheme="minorAscii" w:eastAsiaTheme="minorAscii" w:cstheme="minorAscii"/>
          <w:b w:val="0"/>
          <w:bCs w:val="0"/>
          <w:sz w:val="20"/>
          <w:szCs w:val="20"/>
        </w:rPr>
        <w:t xml:space="preserve"> Infant Academy promotes a high standard of behaviour to ensure we have an atmosphere where everyone feels safe and exceptional learning can take place.</w:t>
      </w:r>
      <w:r w:rsidRPr="67D3F372" w:rsidR="62BDBD5E">
        <w:rPr>
          <w:rFonts w:ascii="Arial" w:hAnsi="Arial" w:eastAsia="Arial" w:cs="Arial" w:asciiTheme="minorAscii" w:hAnsiTheme="minorAscii" w:eastAsiaTheme="minorAscii" w:cstheme="minorAscii"/>
          <w:b w:val="0"/>
          <w:bCs w:val="0"/>
          <w:sz w:val="20"/>
          <w:szCs w:val="20"/>
        </w:rPr>
        <w:t xml:space="preserve"> </w:t>
      </w:r>
    </w:p>
    <w:p w:rsidR="006602DB" w:rsidP="67D3F372" w:rsidRDefault="006602DB" w14:paraId="5D268EE6" w14:textId="61CA4632">
      <w:pPr>
        <w:pStyle w:val="Normal"/>
        <w:spacing w:before="120" w:after="120" w:line="320" w:lineRule="auto"/>
        <w:rPr>
          <w:rFonts w:ascii="Arial" w:hAnsi="Arial" w:eastAsia="Arial" w:cs="Arial" w:asciiTheme="minorAscii" w:hAnsiTheme="minorAscii" w:eastAsiaTheme="minorAscii" w:cstheme="minorAscii"/>
          <w:b w:val="1"/>
          <w:bCs w:val="1"/>
          <w:sz w:val="20"/>
          <w:szCs w:val="20"/>
        </w:rPr>
      </w:pPr>
      <w:r w:rsidRPr="67D3F372" w:rsidR="0B277A68">
        <w:rPr>
          <w:rFonts w:ascii="Arial" w:hAnsi="Arial" w:eastAsia="Arial" w:cs="Arial" w:asciiTheme="minorAscii" w:hAnsiTheme="minorAscii" w:eastAsiaTheme="minorAscii" w:cstheme="minorAscii"/>
          <w:b w:val="1"/>
          <w:bCs w:val="1"/>
          <w:sz w:val="20"/>
          <w:szCs w:val="20"/>
        </w:rPr>
        <w:t>Culture:</w:t>
      </w:r>
    </w:p>
    <w:p w:rsidR="006602DB" w:rsidP="67D3F372" w:rsidRDefault="006602DB" w14:paraId="14ACD053" w14:textId="2B04B6D7">
      <w:pPr>
        <w:pStyle w:val="Normal"/>
        <w:spacing w:before="120" w:after="120" w:line="320" w:lineRule="auto"/>
        <w:rPr>
          <w:rFonts w:ascii="Arial" w:hAnsi="Arial" w:eastAsia="Arial" w:cs="Arial" w:asciiTheme="minorAscii" w:hAnsiTheme="minorAscii" w:eastAsiaTheme="minorAscii" w:cstheme="minorAscii"/>
          <w:color w:val="000000" w:themeColor="accent6" w:themeTint="FF" w:themeShade="FF"/>
          <w:sz w:val="20"/>
          <w:szCs w:val="20"/>
        </w:rPr>
      </w:pPr>
      <w:r w:rsidRPr="67D3F372" w:rsidR="006602DB">
        <w:rPr>
          <w:rFonts w:ascii="Arial" w:hAnsi="Arial" w:eastAsia="Arial" w:cs="Arial" w:asciiTheme="minorAscii" w:hAnsiTheme="minorAscii" w:eastAsiaTheme="minorAscii" w:cstheme="minorAscii"/>
          <w:color w:val="000000" w:themeColor="accent6" w:themeTint="FF" w:themeShade="FF"/>
          <w:sz w:val="20"/>
          <w:szCs w:val="20"/>
        </w:rPr>
        <w:t xml:space="preserve">Our role at </w:t>
      </w:r>
      <w:r w:rsidRPr="67D3F372" w:rsidR="3EF47A0E">
        <w:rPr>
          <w:rFonts w:ascii="Arial" w:hAnsi="Arial" w:eastAsia="Arial" w:cs="Arial" w:asciiTheme="minorAscii" w:hAnsiTheme="minorAscii" w:eastAsiaTheme="minorAscii" w:cstheme="minorAscii"/>
          <w:color w:val="000000" w:themeColor="accent6" w:themeTint="FF" w:themeShade="FF"/>
          <w:sz w:val="20"/>
          <w:szCs w:val="20"/>
        </w:rPr>
        <w:t>Burrsville</w:t>
      </w:r>
      <w:r w:rsidRPr="67D3F372" w:rsidR="3EF47A0E">
        <w:rPr>
          <w:rFonts w:ascii="Arial" w:hAnsi="Arial" w:eastAsia="Arial" w:cs="Arial" w:asciiTheme="minorAscii" w:hAnsiTheme="minorAscii" w:eastAsiaTheme="minorAscii" w:cstheme="minorAscii"/>
          <w:color w:val="000000" w:themeColor="accent6" w:themeTint="FF" w:themeShade="FF"/>
          <w:sz w:val="20"/>
          <w:szCs w:val="20"/>
        </w:rPr>
        <w:t xml:space="preserve"> Infant </w:t>
      </w:r>
      <w:r w:rsidRPr="67D3F372" w:rsidR="006602DB">
        <w:rPr>
          <w:rFonts w:ascii="Arial" w:hAnsi="Arial" w:eastAsia="Arial" w:cs="Arial" w:asciiTheme="minorAscii" w:hAnsiTheme="minorAscii" w:eastAsiaTheme="minorAscii" w:cstheme="minorAscii"/>
          <w:color w:val="000000" w:themeColor="accent6" w:themeTint="FF" w:themeShade="FF"/>
          <w:sz w:val="20"/>
          <w:szCs w:val="20"/>
        </w:rPr>
        <w:t xml:space="preserve">Academy is to ensure that the entire school community can learn happily and safely. Our vision is, </w:t>
      </w:r>
      <w:r w:rsidRPr="67D3F372" w:rsidR="52A3FEBC">
        <w:rPr>
          <w:rFonts w:ascii="Arial" w:hAnsi="Arial" w:eastAsia="Arial" w:cs="Arial" w:asciiTheme="minorAscii" w:hAnsiTheme="minorAscii" w:eastAsiaTheme="minorAscii" w:cstheme="minorAscii"/>
          <w:color w:val="000000" w:themeColor="accent6" w:themeTint="FF" w:themeShade="FF"/>
          <w:sz w:val="20"/>
          <w:szCs w:val="20"/>
        </w:rPr>
        <w:t>‘Creating Joy in Learning for Every Child</w:t>
      </w:r>
      <w:r w:rsidRPr="67D3F372" w:rsidR="2A7D1D73">
        <w:rPr>
          <w:rFonts w:ascii="Arial" w:hAnsi="Arial" w:eastAsia="Arial" w:cs="Arial" w:asciiTheme="minorAscii" w:hAnsiTheme="minorAscii" w:eastAsiaTheme="minorAscii" w:cstheme="minorAscii"/>
          <w:color w:val="000000" w:themeColor="accent6" w:themeTint="FF" w:themeShade="FF"/>
          <w:sz w:val="20"/>
          <w:szCs w:val="20"/>
        </w:rPr>
        <w:t>’</w:t>
      </w:r>
      <w:r w:rsidRPr="67D3F372" w:rsidR="52A3FEBC">
        <w:rPr>
          <w:rFonts w:ascii="Arial" w:hAnsi="Arial" w:eastAsia="Arial" w:cs="Arial" w:asciiTheme="minorAscii" w:hAnsiTheme="minorAscii" w:eastAsiaTheme="minorAscii" w:cstheme="minorAscii"/>
          <w:color w:val="000000" w:themeColor="accent6" w:themeTint="FF" w:themeShade="FF"/>
          <w:sz w:val="20"/>
          <w:szCs w:val="20"/>
        </w:rPr>
        <w:t>.</w:t>
      </w:r>
      <w:r w:rsidRPr="67D3F372" w:rsidR="006602DB">
        <w:rPr>
          <w:rFonts w:ascii="Arial" w:hAnsi="Arial" w:eastAsia="Arial" w:cs="Arial" w:asciiTheme="minorAscii" w:hAnsiTheme="minorAscii" w:eastAsiaTheme="minorAscii" w:cstheme="minorAscii"/>
          <w:color w:val="000000" w:themeColor="accent6" w:themeTint="FF" w:themeShade="FF"/>
          <w:sz w:val="20"/>
          <w:szCs w:val="20"/>
        </w:rPr>
        <w:t xml:space="preserve"> </w:t>
      </w:r>
    </w:p>
    <w:p w:rsidR="006602DB" w:rsidP="67D3F372" w:rsidRDefault="006602DB" w14:paraId="635650C3" w14:textId="76DF9889">
      <w:pPr>
        <w:pStyle w:val="Normal"/>
        <w:spacing w:before="120" w:after="120" w:line="320" w:lineRule="auto"/>
        <w:rPr>
          <w:rFonts w:ascii="Arial" w:hAnsi="Arial" w:eastAsia="Arial" w:cs="Arial" w:asciiTheme="minorAscii" w:hAnsiTheme="minorAscii" w:eastAsiaTheme="minorAscii" w:cstheme="minorAscii"/>
          <w:color w:val="000000"/>
          <w:sz w:val="20"/>
          <w:szCs w:val="20"/>
        </w:rPr>
      </w:pPr>
      <w:r w:rsidRPr="67D3F372" w:rsidR="006602DB">
        <w:rPr>
          <w:rFonts w:ascii="Arial" w:hAnsi="Arial" w:eastAsia="Arial" w:cs="Arial" w:asciiTheme="minorAscii" w:hAnsiTheme="minorAscii" w:eastAsiaTheme="minorAscii" w:cstheme="minorAscii"/>
          <w:color w:val="000000" w:themeColor="accent6" w:themeTint="FF" w:themeShade="FF"/>
          <w:sz w:val="20"/>
          <w:szCs w:val="20"/>
        </w:rPr>
        <w:t>For this to happen, we want all our pupils to make great decisions for themselves e</w:t>
      </w:r>
      <w:r w:rsidRPr="67D3F372" w:rsidR="006602DB">
        <w:rPr>
          <w:rFonts w:ascii="Arial" w:hAnsi="Arial" w:eastAsia="Arial" w:cs="Arial" w:asciiTheme="minorAscii" w:hAnsiTheme="minorAscii" w:eastAsiaTheme="minorAscii" w:cstheme="minorAscii"/>
          <w:color w:val="000000" w:themeColor="accent6" w:themeTint="FF" w:themeShade="FF"/>
          <w:sz w:val="20"/>
          <w:szCs w:val="20"/>
        </w:rPr>
        <w:t xml:space="preserve">ven in </w:t>
      </w:r>
      <w:r w:rsidRPr="67D3F372" w:rsidR="006602DB">
        <w:rPr>
          <w:rFonts w:ascii="Arial" w:hAnsi="Arial" w:eastAsia="Arial" w:cs="Arial" w:asciiTheme="minorAscii" w:hAnsiTheme="minorAscii" w:eastAsiaTheme="minorAscii" w:cstheme="minorAscii"/>
          <w:color w:val="000000" w:themeColor="accent6" w:themeTint="FF" w:themeShade="FF"/>
          <w:sz w:val="20"/>
          <w:szCs w:val="20"/>
        </w:rPr>
        <w:t>difficult situations</w:t>
      </w:r>
      <w:r w:rsidRPr="67D3F372" w:rsidR="006602DB">
        <w:rPr>
          <w:rFonts w:ascii="Arial" w:hAnsi="Arial" w:eastAsia="Arial" w:cs="Arial" w:asciiTheme="minorAscii" w:hAnsiTheme="minorAscii" w:eastAsiaTheme="minorAscii" w:cstheme="minorAscii"/>
          <w:color w:val="000000" w:themeColor="accent6" w:themeTint="FF" w:themeShade="FF"/>
          <w:sz w:val="20"/>
          <w:szCs w:val="20"/>
        </w:rPr>
        <w:t xml:space="preserve">. This means we directly teach them how to behave and conduct themselves in the school environment and the wider community. We teach our children to self-regulate – this involves naming feelings, communicating feelings, responding to conflict calmly, taking turns and enjoying being part of a school community. </w:t>
      </w:r>
    </w:p>
    <w:p w:rsidRPr="00A80BB9" w:rsidR="00600293" w:rsidP="67D3F372" w:rsidRDefault="00600293" w14:paraId="7AF35A58" w14:textId="3CD81770">
      <w:pPr>
        <w:spacing w:before="0"/>
        <w:rPr>
          <w:rFonts w:ascii="Arial" w:hAnsi="Arial" w:eastAsia="Arial" w:cs="Arial" w:asciiTheme="minorAscii" w:hAnsiTheme="minorAscii" w:eastAsiaTheme="minorAscii" w:cstheme="minorAscii"/>
          <w:color w:val="000000" w:themeColor="accent6" w:themeTint="FF" w:themeShade="FF"/>
          <w:sz w:val="20"/>
          <w:szCs w:val="20"/>
        </w:rPr>
      </w:pPr>
      <w:r w:rsidRPr="67D3F372" w:rsidR="006602DB">
        <w:rPr>
          <w:rFonts w:ascii="Arial" w:hAnsi="Arial" w:eastAsia="Arial" w:cs="Arial" w:asciiTheme="minorAscii" w:hAnsiTheme="minorAscii" w:eastAsiaTheme="minorAscii" w:cstheme="minorAscii"/>
          <w:color w:val="000000" w:themeColor="accent6" w:themeTint="FF" w:themeShade="FF"/>
          <w:sz w:val="20"/>
          <w:szCs w:val="20"/>
        </w:rPr>
        <w:t xml:space="preserve">To further the enjoyment of being part of a school community we have the </w:t>
      </w:r>
      <w:r w:rsidRPr="67D3F372" w:rsidR="34BF683A">
        <w:rPr>
          <w:rFonts w:ascii="Arial" w:hAnsi="Arial" w:eastAsia="Arial" w:cs="Arial" w:asciiTheme="minorAscii" w:hAnsiTheme="minorAscii" w:eastAsiaTheme="minorAscii" w:cstheme="minorAscii"/>
          <w:color w:val="000000" w:themeColor="accent6" w:themeTint="FF" w:themeShade="FF"/>
          <w:sz w:val="20"/>
          <w:szCs w:val="20"/>
        </w:rPr>
        <w:t>following values:</w:t>
      </w:r>
    </w:p>
    <w:p w:rsidR="34BF683A" w:rsidP="67D3F372" w:rsidRDefault="34BF683A" w14:paraId="73DF0363" w14:textId="14204A89">
      <w:pPr>
        <w:shd w:val="clear" w:color="auto" w:fill="FFFFFF" w:themeFill="background1"/>
        <w:spacing w:after="0" w:line="240" w:lineRule="auto"/>
        <w:rPr>
          <w:rFonts w:ascii="Arial" w:hAnsi="Arial" w:eastAsia="Arial" w:cs="Arial" w:asciiTheme="minorAscii" w:hAnsiTheme="minorAscii" w:eastAsiaTheme="minorAscii" w:cstheme="minorAscii"/>
          <w:noProof w:val="0"/>
          <w:sz w:val="20"/>
          <w:szCs w:val="20"/>
          <w:lang w:val="en-GB"/>
        </w:rPr>
      </w:pPr>
      <w:r w:rsidRPr="67D3F372" w:rsidR="34BF683A">
        <w:rPr>
          <w:rFonts w:ascii="Arial" w:hAnsi="Arial" w:eastAsia="Arial" w:cs="Arial" w:asciiTheme="minorAscii" w:hAnsiTheme="minorAscii" w:eastAsiaTheme="minorAscii" w:cstheme="minorAscii"/>
          <w:b w:val="0"/>
          <w:bCs w:val="0"/>
          <w:i w:val="0"/>
          <w:iCs w:val="0"/>
          <w:caps w:val="0"/>
          <w:smallCaps w:val="0"/>
          <w:noProof w:val="0"/>
          <w:color w:val="000000" w:themeColor="accent6" w:themeTint="FF" w:themeShade="FF"/>
          <w:sz w:val="20"/>
          <w:szCs w:val="20"/>
          <w:lang w:val="en-GB"/>
        </w:rPr>
        <w:t xml:space="preserve">At </w:t>
      </w:r>
      <w:r w:rsidRPr="67D3F372" w:rsidR="34BF683A">
        <w:rPr>
          <w:rFonts w:ascii="Arial" w:hAnsi="Arial" w:eastAsia="Arial" w:cs="Arial" w:asciiTheme="minorAscii" w:hAnsiTheme="minorAscii" w:eastAsiaTheme="minorAscii" w:cstheme="minorAscii"/>
          <w:b w:val="0"/>
          <w:bCs w:val="0"/>
          <w:i w:val="0"/>
          <w:iCs w:val="0"/>
          <w:caps w:val="0"/>
          <w:smallCaps w:val="0"/>
          <w:noProof w:val="0"/>
          <w:color w:val="000000" w:themeColor="accent6" w:themeTint="FF" w:themeShade="FF"/>
          <w:sz w:val="20"/>
          <w:szCs w:val="20"/>
          <w:lang w:val="en-GB"/>
        </w:rPr>
        <w:t>Burrsville</w:t>
      </w:r>
      <w:r w:rsidRPr="67D3F372" w:rsidR="747DB811">
        <w:rPr>
          <w:rFonts w:ascii="Arial" w:hAnsi="Arial" w:eastAsia="Arial" w:cs="Arial" w:asciiTheme="minorAscii" w:hAnsiTheme="minorAscii" w:eastAsiaTheme="minorAscii" w:cstheme="minorAscii"/>
          <w:b w:val="0"/>
          <w:bCs w:val="0"/>
          <w:i w:val="0"/>
          <w:iCs w:val="0"/>
          <w:caps w:val="0"/>
          <w:smallCaps w:val="0"/>
          <w:noProof w:val="0"/>
          <w:color w:val="000000" w:themeColor="accent6" w:themeTint="FF" w:themeShade="FF"/>
          <w:sz w:val="20"/>
          <w:szCs w:val="20"/>
          <w:lang w:val="en-GB"/>
        </w:rPr>
        <w:t>:</w:t>
      </w:r>
    </w:p>
    <w:p w:rsidR="34BF683A" w:rsidP="67D3F372" w:rsidRDefault="34BF683A" w14:paraId="3B7FDB34" w14:textId="7F1967C9">
      <w:pPr>
        <w:shd w:val="clear" w:color="auto" w:fill="FFFFFF" w:themeFill="background1"/>
        <w:spacing w:after="0" w:line="240" w:lineRule="auto"/>
        <w:rPr>
          <w:rFonts w:ascii="Arial" w:hAnsi="Arial" w:eastAsia="Arial" w:cs="Arial" w:asciiTheme="minorAscii" w:hAnsiTheme="minorAscii" w:eastAsiaTheme="minorAscii" w:cstheme="minorAscii"/>
          <w:noProof w:val="0"/>
          <w:sz w:val="20"/>
          <w:szCs w:val="20"/>
          <w:lang w:val="en-GB"/>
        </w:rPr>
      </w:pPr>
      <w:r w:rsidRPr="67D3F372" w:rsidR="09248213">
        <w:rPr>
          <w:rFonts w:ascii="Arial" w:hAnsi="Arial" w:eastAsia="Arial" w:cs="Arial" w:asciiTheme="minorAscii" w:hAnsiTheme="minorAscii" w:eastAsiaTheme="minorAscii" w:cstheme="minorAscii"/>
          <w:b w:val="0"/>
          <w:bCs w:val="0"/>
          <w:i w:val="0"/>
          <w:iCs w:val="0"/>
          <w:caps w:val="0"/>
          <w:smallCaps w:val="0"/>
          <w:noProof w:val="0"/>
          <w:color w:val="000000" w:themeColor="accent6" w:themeTint="FF" w:themeShade="FF"/>
          <w:sz w:val="20"/>
          <w:szCs w:val="20"/>
          <w:lang w:val="en-GB"/>
        </w:rPr>
        <w:t>W</w:t>
      </w:r>
      <w:r w:rsidRPr="67D3F372" w:rsidR="34BF683A">
        <w:rPr>
          <w:rFonts w:ascii="Arial" w:hAnsi="Arial" w:eastAsia="Arial" w:cs="Arial" w:asciiTheme="minorAscii" w:hAnsiTheme="minorAscii" w:eastAsiaTheme="minorAscii" w:cstheme="minorAscii"/>
          <w:b w:val="0"/>
          <w:bCs w:val="0"/>
          <w:i w:val="0"/>
          <w:iCs w:val="0"/>
          <w:caps w:val="0"/>
          <w:smallCaps w:val="0"/>
          <w:noProof w:val="0"/>
          <w:color w:val="000000" w:themeColor="accent6" w:themeTint="FF" w:themeShade="FF"/>
          <w:sz w:val="20"/>
          <w:szCs w:val="20"/>
          <w:lang w:val="en-GB"/>
        </w:rPr>
        <w:t>e are </w:t>
      </w:r>
      <w:r w:rsidRPr="67D3F372" w:rsidR="34BF683A">
        <w:rPr>
          <w:rFonts w:ascii="Arial" w:hAnsi="Arial" w:eastAsia="Arial" w:cs="Arial" w:asciiTheme="minorAscii" w:hAnsiTheme="minorAscii" w:eastAsiaTheme="minorAscii" w:cstheme="minorAscii"/>
          <w:b w:val="1"/>
          <w:bCs w:val="1"/>
          <w:i w:val="0"/>
          <w:iCs w:val="0"/>
          <w:caps w:val="0"/>
          <w:smallCaps w:val="0"/>
          <w:noProof w:val="0"/>
          <w:color w:val="000000" w:themeColor="accent6" w:themeTint="FF" w:themeShade="FF"/>
          <w:sz w:val="20"/>
          <w:szCs w:val="20"/>
          <w:lang w:val="en-GB"/>
        </w:rPr>
        <w:t>Resilient, </w:t>
      </w:r>
      <w:r w:rsidRPr="67D3F372" w:rsidR="34BF683A">
        <w:rPr>
          <w:rFonts w:ascii="Arial" w:hAnsi="Arial" w:eastAsia="Arial" w:cs="Arial" w:asciiTheme="minorAscii" w:hAnsiTheme="minorAscii" w:eastAsiaTheme="minorAscii" w:cstheme="minorAscii"/>
          <w:b w:val="0"/>
          <w:bCs w:val="0"/>
          <w:i w:val="0"/>
          <w:iCs w:val="0"/>
          <w:caps w:val="0"/>
          <w:smallCaps w:val="0"/>
          <w:noProof w:val="0"/>
          <w:color w:val="000000" w:themeColor="accent6" w:themeTint="FF" w:themeShade="FF"/>
          <w:sz w:val="20"/>
          <w:szCs w:val="20"/>
          <w:lang w:val="en-GB"/>
        </w:rPr>
        <w:t xml:space="preserve"> </w:t>
      </w:r>
    </w:p>
    <w:p w:rsidR="34BF683A" w:rsidP="67D3F372" w:rsidRDefault="34BF683A" w14:paraId="5608C881" w14:textId="475A784D">
      <w:pPr>
        <w:shd w:val="clear" w:color="auto" w:fill="FFFFFF" w:themeFill="background1"/>
        <w:spacing w:after="0" w:line="240" w:lineRule="auto"/>
        <w:rPr>
          <w:rFonts w:ascii="Arial" w:hAnsi="Arial" w:eastAsia="Arial" w:cs="Arial" w:asciiTheme="minorAscii" w:hAnsiTheme="minorAscii" w:eastAsiaTheme="minorAscii" w:cstheme="minorAscii"/>
          <w:noProof w:val="0"/>
          <w:sz w:val="20"/>
          <w:szCs w:val="20"/>
          <w:lang w:val="en-GB"/>
        </w:rPr>
      </w:pPr>
      <w:r w:rsidRPr="67D3F372" w:rsidR="356C2BE3">
        <w:rPr>
          <w:rFonts w:ascii="Arial" w:hAnsi="Arial" w:eastAsia="Arial" w:cs="Arial" w:asciiTheme="minorAscii" w:hAnsiTheme="minorAscii" w:eastAsiaTheme="minorAscii" w:cstheme="minorAscii"/>
          <w:b w:val="0"/>
          <w:bCs w:val="0"/>
          <w:i w:val="0"/>
          <w:iCs w:val="0"/>
          <w:caps w:val="0"/>
          <w:smallCaps w:val="0"/>
          <w:noProof w:val="0"/>
          <w:color w:val="000000" w:themeColor="accent6" w:themeTint="FF" w:themeShade="FF"/>
          <w:sz w:val="20"/>
          <w:szCs w:val="20"/>
          <w:lang w:val="en-GB"/>
        </w:rPr>
        <w:t>S</w:t>
      </w:r>
      <w:r w:rsidRPr="67D3F372" w:rsidR="34BF683A">
        <w:rPr>
          <w:rFonts w:ascii="Arial" w:hAnsi="Arial" w:eastAsia="Arial" w:cs="Arial" w:asciiTheme="minorAscii" w:hAnsiTheme="minorAscii" w:eastAsiaTheme="minorAscii" w:cstheme="minorAscii"/>
          <w:b w:val="0"/>
          <w:bCs w:val="0"/>
          <w:i w:val="0"/>
          <w:iCs w:val="0"/>
          <w:caps w:val="0"/>
          <w:smallCaps w:val="0"/>
          <w:noProof w:val="0"/>
          <w:color w:val="000000" w:themeColor="accent6" w:themeTint="FF" w:themeShade="FF"/>
          <w:sz w:val="20"/>
          <w:szCs w:val="20"/>
          <w:lang w:val="en-GB"/>
        </w:rPr>
        <w:t>how</w:t>
      </w:r>
      <w:r w:rsidRPr="67D3F372" w:rsidR="34BF683A">
        <w:rPr>
          <w:rFonts w:ascii="Arial" w:hAnsi="Arial" w:eastAsia="Arial" w:cs="Arial" w:asciiTheme="minorAscii" w:hAnsiTheme="minorAscii" w:eastAsiaTheme="minorAscii" w:cstheme="minorAscii"/>
          <w:b w:val="0"/>
          <w:bCs w:val="0"/>
          <w:i w:val="0"/>
          <w:iCs w:val="0"/>
          <w:caps w:val="0"/>
          <w:smallCaps w:val="0"/>
          <w:noProof w:val="0"/>
          <w:color w:val="000000" w:themeColor="accent6" w:themeTint="FF" w:themeShade="FF"/>
          <w:sz w:val="20"/>
          <w:szCs w:val="20"/>
          <w:lang w:val="en-GB"/>
        </w:rPr>
        <w:t xml:space="preserve">  </w:t>
      </w:r>
      <w:r w:rsidRPr="67D3F372" w:rsidR="34BF683A">
        <w:rPr>
          <w:rFonts w:ascii="Arial" w:hAnsi="Arial" w:eastAsia="Arial" w:cs="Arial" w:asciiTheme="minorAscii" w:hAnsiTheme="minorAscii" w:eastAsiaTheme="minorAscii" w:cstheme="minorAscii"/>
          <w:b w:val="1"/>
          <w:bCs w:val="1"/>
          <w:i w:val="0"/>
          <w:iCs w:val="0"/>
          <w:caps w:val="0"/>
          <w:smallCaps w:val="0"/>
          <w:noProof w:val="0"/>
          <w:color w:val="000000" w:themeColor="accent6" w:themeTint="FF" w:themeShade="FF"/>
          <w:sz w:val="20"/>
          <w:szCs w:val="20"/>
          <w:lang w:val="en-GB"/>
        </w:rPr>
        <w:t>Respect</w:t>
      </w:r>
      <w:r w:rsidRPr="67D3F372" w:rsidR="34BF683A">
        <w:rPr>
          <w:rFonts w:ascii="Arial" w:hAnsi="Arial" w:eastAsia="Arial" w:cs="Arial" w:asciiTheme="minorAscii" w:hAnsiTheme="minorAscii" w:eastAsiaTheme="minorAscii" w:cstheme="minorAscii"/>
          <w:b w:val="0"/>
          <w:bCs w:val="0"/>
          <w:i w:val="0"/>
          <w:iCs w:val="0"/>
          <w:caps w:val="0"/>
          <w:smallCaps w:val="0"/>
          <w:noProof w:val="0"/>
          <w:color w:val="000000" w:themeColor="accent6" w:themeTint="FF" w:themeShade="FF"/>
          <w:sz w:val="20"/>
          <w:szCs w:val="20"/>
          <w:lang w:val="en-GB"/>
        </w:rPr>
        <w:t xml:space="preserve">, </w:t>
      </w:r>
    </w:p>
    <w:p w:rsidR="34BF683A" w:rsidP="67D3F372" w:rsidRDefault="34BF683A" w14:paraId="06989925" w14:textId="040AB9F4">
      <w:pPr>
        <w:shd w:val="clear" w:color="auto" w:fill="FFFFFF" w:themeFill="background1"/>
        <w:spacing w:after="0" w:line="240" w:lineRule="auto"/>
        <w:rPr>
          <w:rFonts w:ascii="Arial" w:hAnsi="Arial" w:eastAsia="Arial" w:cs="Arial" w:asciiTheme="minorAscii" w:hAnsiTheme="minorAscii" w:eastAsiaTheme="minorAscii" w:cstheme="minorAscii"/>
          <w:noProof w:val="0"/>
          <w:sz w:val="20"/>
          <w:szCs w:val="20"/>
          <w:lang w:val="en-GB"/>
        </w:rPr>
      </w:pPr>
      <w:r w:rsidRPr="67D3F372" w:rsidR="39ADE8BE">
        <w:rPr>
          <w:rFonts w:ascii="Arial" w:hAnsi="Arial" w:eastAsia="Arial" w:cs="Arial" w:asciiTheme="minorAscii" w:hAnsiTheme="minorAscii" w:eastAsiaTheme="minorAscii" w:cstheme="minorAscii"/>
          <w:b w:val="0"/>
          <w:bCs w:val="0"/>
          <w:i w:val="0"/>
          <w:iCs w:val="0"/>
          <w:caps w:val="0"/>
          <w:smallCaps w:val="0"/>
          <w:noProof w:val="0"/>
          <w:color w:val="000000" w:themeColor="accent6" w:themeTint="FF" w:themeShade="FF"/>
          <w:sz w:val="20"/>
          <w:szCs w:val="20"/>
          <w:lang w:val="en-GB"/>
        </w:rPr>
        <w:t>W</w:t>
      </w:r>
      <w:r w:rsidRPr="67D3F372" w:rsidR="34BF683A">
        <w:rPr>
          <w:rFonts w:ascii="Arial" w:hAnsi="Arial" w:eastAsia="Arial" w:cs="Arial" w:asciiTheme="minorAscii" w:hAnsiTheme="minorAscii" w:eastAsiaTheme="minorAscii" w:cstheme="minorAscii"/>
          <w:b w:val="0"/>
          <w:bCs w:val="0"/>
          <w:i w:val="0"/>
          <w:iCs w:val="0"/>
          <w:caps w:val="0"/>
          <w:smallCaps w:val="0"/>
          <w:noProof w:val="0"/>
          <w:color w:val="000000" w:themeColor="accent6" w:themeTint="FF" w:themeShade="FF"/>
          <w:sz w:val="20"/>
          <w:szCs w:val="20"/>
          <w:lang w:val="en-GB"/>
        </w:rPr>
        <w:t>e are </w:t>
      </w:r>
      <w:r w:rsidRPr="67D3F372" w:rsidR="34BF683A">
        <w:rPr>
          <w:rFonts w:ascii="Arial" w:hAnsi="Arial" w:eastAsia="Arial" w:cs="Arial" w:asciiTheme="minorAscii" w:hAnsiTheme="minorAscii" w:eastAsiaTheme="minorAscii" w:cstheme="minorAscii"/>
          <w:b w:val="1"/>
          <w:bCs w:val="1"/>
          <w:i w:val="0"/>
          <w:iCs w:val="0"/>
          <w:caps w:val="0"/>
          <w:smallCaps w:val="0"/>
          <w:noProof w:val="0"/>
          <w:color w:val="000000" w:themeColor="accent6" w:themeTint="FF" w:themeShade="FF"/>
          <w:sz w:val="20"/>
          <w:szCs w:val="20"/>
          <w:lang w:val="en-GB"/>
        </w:rPr>
        <w:t>Kind</w:t>
      </w:r>
      <w:r w:rsidRPr="67D3F372" w:rsidR="34BF683A">
        <w:rPr>
          <w:rFonts w:ascii="Arial" w:hAnsi="Arial" w:eastAsia="Arial" w:cs="Arial" w:asciiTheme="minorAscii" w:hAnsiTheme="minorAscii" w:eastAsiaTheme="minorAscii" w:cstheme="minorAscii"/>
          <w:b w:val="0"/>
          <w:bCs w:val="0"/>
          <w:i w:val="0"/>
          <w:iCs w:val="0"/>
          <w:caps w:val="0"/>
          <w:smallCaps w:val="0"/>
          <w:noProof w:val="0"/>
          <w:color w:val="000000" w:themeColor="accent6" w:themeTint="FF" w:themeShade="FF"/>
          <w:sz w:val="20"/>
          <w:szCs w:val="20"/>
          <w:lang w:val="en-GB"/>
        </w:rPr>
        <w:t xml:space="preserve">, </w:t>
      </w:r>
    </w:p>
    <w:p w:rsidR="34BF683A" w:rsidP="67D3F372" w:rsidRDefault="34BF683A" w14:paraId="7A7954AD" w14:textId="67E41E3F">
      <w:pPr>
        <w:shd w:val="clear" w:color="auto" w:fill="FFFFFF" w:themeFill="background1"/>
        <w:spacing w:after="0" w:line="240" w:lineRule="auto"/>
        <w:rPr>
          <w:rFonts w:ascii="Arial" w:hAnsi="Arial" w:eastAsia="Arial" w:cs="Arial" w:asciiTheme="minorAscii" w:hAnsiTheme="minorAscii" w:eastAsiaTheme="minorAscii" w:cstheme="minorAscii"/>
          <w:noProof w:val="0"/>
          <w:sz w:val="20"/>
          <w:szCs w:val="20"/>
          <w:lang w:val="en-GB"/>
        </w:rPr>
      </w:pPr>
      <w:r w:rsidRPr="67D3F372" w:rsidR="3CBFA96D">
        <w:rPr>
          <w:rFonts w:ascii="Arial" w:hAnsi="Arial" w:eastAsia="Arial" w:cs="Arial" w:asciiTheme="minorAscii" w:hAnsiTheme="minorAscii" w:eastAsiaTheme="minorAscii" w:cstheme="minorAscii"/>
          <w:b w:val="0"/>
          <w:bCs w:val="0"/>
          <w:i w:val="0"/>
          <w:iCs w:val="0"/>
          <w:caps w:val="0"/>
          <w:smallCaps w:val="0"/>
          <w:noProof w:val="0"/>
          <w:color w:val="000000" w:themeColor="accent6" w:themeTint="FF" w:themeShade="FF"/>
          <w:sz w:val="20"/>
          <w:szCs w:val="20"/>
          <w:lang w:val="en-GB"/>
        </w:rPr>
        <w:t>W</w:t>
      </w:r>
      <w:r w:rsidRPr="67D3F372" w:rsidR="34BF683A">
        <w:rPr>
          <w:rFonts w:ascii="Arial" w:hAnsi="Arial" w:eastAsia="Arial" w:cs="Arial" w:asciiTheme="minorAscii" w:hAnsiTheme="minorAscii" w:eastAsiaTheme="minorAscii" w:cstheme="minorAscii"/>
          <w:b w:val="0"/>
          <w:bCs w:val="0"/>
          <w:i w:val="0"/>
          <w:iCs w:val="0"/>
          <w:caps w:val="0"/>
          <w:smallCaps w:val="0"/>
          <w:noProof w:val="0"/>
          <w:color w:val="000000" w:themeColor="accent6" w:themeTint="FF" w:themeShade="FF"/>
          <w:sz w:val="20"/>
          <w:szCs w:val="20"/>
          <w:lang w:val="en-GB"/>
        </w:rPr>
        <w:t>e  </w:t>
      </w:r>
      <w:r w:rsidRPr="67D3F372" w:rsidR="34BF683A">
        <w:rPr>
          <w:rFonts w:ascii="Arial" w:hAnsi="Arial" w:eastAsia="Arial" w:cs="Arial" w:asciiTheme="minorAscii" w:hAnsiTheme="minorAscii" w:eastAsiaTheme="minorAscii" w:cstheme="minorAscii"/>
          <w:b w:val="1"/>
          <w:bCs w:val="1"/>
          <w:i w:val="0"/>
          <w:iCs w:val="0"/>
          <w:caps w:val="0"/>
          <w:smallCaps w:val="0"/>
          <w:noProof w:val="0"/>
          <w:color w:val="000000" w:themeColor="accent6" w:themeTint="FF" w:themeShade="FF"/>
          <w:sz w:val="20"/>
          <w:szCs w:val="20"/>
          <w:lang w:val="en-GB"/>
        </w:rPr>
        <w:t>Aspire</w:t>
      </w:r>
      <w:r w:rsidRPr="67D3F372" w:rsidR="34BF683A">
        <w:rPr>
          <w:rFonts w:ascii="Arial" w:hAnsi="Arial" w:eastAsia="Arial" w:cs="Arial" w:asciiTheme="minorAscii" w:hAnsiTheme="minorAscii" w:eastAsiaTheme="minorAscii" w:cstheme="minorAscii"/>
          <w:b w:val="0"/>
          <w:bCs w:val="0"/>
          <w:i w:val="0"/>
          <w:iCs w:val="0"/>
          <w:caps w:val="0"/>
          <w:smallCaps w:val="0"/>
          <w:noProof w:val="0"/>
          <w:color w:val="000000" w:themeColor="accent6" w:themeTint="FF" w:themeShade="FF"/>
          <w:sz w:val="20"/>
          <w:szCs w:val="20"/>
          <w:lang w:val="en-GB"/>
        </w:rPr>
        <w:t> </w:t>
      </w:r>
    </w:p>
    <w:p w:rsidR="34BF683A" w:rsidP="67D3F372" w:rsidRDefault="34BF683A" w14:paraId="2A75DFB9" w14:textId="19E10B8C">
      <w:pPr>
        <w:shd w:val="clear" w:color="auto" w:fill="FFFFFF" w:themeFill="background1"/>
        <w:spacing w:after="0" w:line="240" w:lineRule="auto"/>
        <w:rPr>
          <w:rFonts w:ascii="Arial" w:hAnsi="Arial" w:eastAsia="Arial" w:cs="Arial" w:asciiTheme="minorAscii" w:hAnsiTheme="minorAscii" w:eastAsiaTheme="minorAscii" w:cstheme="minorAscii"/>
          <w:b w:val="1"/>
          <w:bCs w:val="1"/>
          <w:noProof w:val="0"/>
          <w:sz w:val="20"/>
          <w:szCs w:val="20"/>
          <w:lang w:val="en-GB"/>
        </w:rPr>
      </w:pPr>
      <w:r w:rsidRPr="67D3F372" w:rsidR="6CB2363B">
        <w:rPr>
          <w:rFonts w:ascii="Arial" w:hAnsi="Arial" w:eastAsia="Arial" w:cs="Arial" w:asciiTheme="minorAscii" w:hAnsiTheme="minorAscii" w:eastAsiaTheme="minorAscii" w:cstheme="minorAscii"/>
          <w:b w:val="0"/>
          <w:bCs w:val="0"/>
          <w:i w:val="0"/>
          <w:iCs w:val="0"/>
          <w:caps w:val="0"/>
          <w:smallCaps w:val="0"/>
          <w:noProof w:val="0"/>
          <w:color w:val="000000" w:themeColor="accent6" w:themeTint="FF" w:themeShade="FF"/>
          <w:sz w:val="20"/>
          <w:szCs w:val="20"/>
          <w:lang w:val="en-GB"/>
        </w:rPr>
        <w:t xml:space="preserve">We </w:t>
      </w:r>
      <w:r w:rsidRPr="67D3F372" w:rsidR="6CB2363B">
        <w:rPr>
          <w:rFonts w:ascii="Arial" w:hAnsi="Arial" w:eastAsia="Arial" w:cs="Arial" w:asciiTheme="minorAscii" w:hAnsiTheme="minorAscii" w:eastAsiaTheme="minorAscii" w:cstheme="minorAscii"/>
          <w:b w:val="1"/>
          <w:bCs w:val="1"/>
          <w:i w:val="0"/>
          <w:iCs w:val="0"/>
          <w:caps w:val="0"/>
          <w:smallCaps w:val="0"/>
          <w:noProof w:val="0"/>
          <w:color w:val="000000" w:themeColor="accent6" w:themeTint="FF" w:themeShade="FF"/>
          <w:sz w:val="20"/>
          <w:szCs w:val="20"/>
          <w:lang w:val="en-GB"/>
        </w:rPr>
        <w:t>Engage</w:t>
      </w:r>
      <w:r w:rsidRPr="67D3F372" w:rsidR="34BF683A">
        <w:rPr>
          <w:rFonts w:ascii="Arial" w:hAnsi="Arial" w:eastAsia="Arial" w:cs="Arial" w:asciiTheme="minorAscii" w:hAnsiTheme="minorAscii" w:eastAsiaTheme="minorAscii" w:cstheme="minorAscii"/>
          <w:b w:val="1"/>
          <w:bCs w:val="1"/>
          <w:i w:val="0"/>
          <w:iCs w:val="0"/>
          <w:caps w:val="0"/>
          <w:smallCaps w:val="0"/>
          <w:noProof w:val="0"/>
          <w:color w:val="000000" w:themeColor="accent6" w:themeTint="FF" w:themeShade="FF"/>
          <w:sz w:val="20"/>
          <w:szCs w:val="20"/>
          <w:lang w:val="en-GB"/>
        </w:rPr>
        <w:t>.</w:t>
      </w:r>
    </w:p>
    <w:p w:rsidR="67D3F372" w:rsidP="67D3F372" w:rsidRDefault="67D3F372" w14:paraId="41EED9A8" w14:textId="1236D1CA">
      <w:pPr>
        <w:shd w:val="clear" w:color="auto" w:fill="FFFFFF" w:themeFill="background1"/>
        <w:spacing w:after="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accent6" w:themeTint="FF" w:themeShade="FF"/>
          <w:sz w:val="20"/>
          <w:szCs w:val="20"/>
          <w:lang w:val="en-GB"/>
        </w:rPr>
      </w:pPr>
    </w:p>
    <w:p w:rsidR="34BF683A" w:rsidP="67D3F372" w:rsidRDefault="34BF683A" w14:paraId="1CD1AF3D" w14:textId="55E258F0">
      <w:pPr>
        <w:shd w:val="clear" w:color="auto" w:fill="FFFFFF" w:themeFill="background1"/>
        <w:spacing w:before="0" w:after="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accent6" w:themeTint="FF" w:themeShade="FF"/>
          <w:sz w:val="20"/>
          <w:szCs w:val="20"/>
          <w:lang w:val="en-GB"/>
        </w:rPr>
      </w:pPr>
      <w:r w:rsidRPr="67D3F372" w:rsidR="241E6959">
        <w:rPr>
          <w:rFonts w:ascii="Arial" w:hAnsi="Arial" w:eastAsia="Arial" w:cs="Arial" w:asciiTheme="minorAscii" w:hAnsiTheme="minorAscii" w:eastAsiaTheme="minorAscii" w:cstheme="minorAscii"/>
          <w:b w:val="0"/>
          <w:bCs w:val="0"/>
          <w:i w:val="0"/>
          <w:iCs w:val="0"/>
          <w:caps w:val="0"/>
          <w:smallCaps w:val="0"/>
          <w:noProof w:val="0"/>
          <w:color w:val="000000" w:themeColor="accent6" w:themeTint="FF" w:themeShade="FF"/>
          <w:sz w:val="20"/>
          <w:szCs w:val="20"/>
          <w:lang w:val="en-GB"/>
        </w:rPr>
        <w:t xml:space="preserve">These values </w:t>
      </w:r>
      <w:r w:rsidRPr="67D3F372" w:rsidR="1BDEBD10">
        <w:rPr>
          <w:rFonts w:ascii="Arial" w:hAnsi="Arial" w:eastAsia="Arial" w:cs="Arial" w:asciiTheme="minorAscii" w:hAnsiTheme="minorAscii" w:eastAsiaTheme="minorAscii" w:cstheme="minorAscii"/>
          <w:b w:val="0"/>
          <w:bCs w:val="0"/>
          <w:i w:val="0"/>
          <w:iCs w:val="0"/>
          <w:caps w:val="0"/>
          <w:smallCaps w:val="0"/>
          <w:noProof w:val="0"/>
          <w:color w:val="000000" w:themeColor="accent6" w:themeTint="FF" w:themeShade="FF"/>
          <w:sz w:val="20"/>
          <w:szCs w:val="20"/>
          <w:lang w:val="en-GB"/>
        </w:rPr>
        <w:t xml:space="preserve">support us in building a culture where pupils can thrive as </w:t>
      </w:r>
      <w:r w:rsidRPr="67D3F372" w:rsidR="1CA99336">
        <w:rPr>
          <w:rFonts w:ascii="Arial" w:hAnsi="Arial" w:eastAsia="Arial" w:cs="Arial" w:asciiTheme="minorAscii" w:hAnsiTheme="minorAscii" w:eastAsiaTheme="minorAscii" w:cstheme="minorAscii"/>
          <w:b w:val="0"/>
          <w:bCs w:val="0"/>
          <w:i w:val="0"/>
          <w:iCs w:val="0"/>
          <w:caps w:val="0"/>
          <w:smallCaps w:val="0"/>
          <w:noProof w:val="0"/>
          <w:color w:val="000000" w:themeColor="accent6" w:themeTint="FF" w:themeShade="FF"/>
          <w:sz w:val="20"/>
          <w:szCs w:val="20"/>
          <w:lang w:val="en-GB"/>
        </w:rPr>
        <w:t xml:space="preserve">individuals </w:t>
      </w:r>
      <w:r w:rsidRPr="67D3F372" w:rsidR="1B490EA6">
        <w:rPr>
          <w:rFonts w:ascii="Arial" w:hAnsi="Arial" w:eastAsia="Arial" w:cs="Arial" w:asciiTheme="minorAscii" w:hAnsiTheme="minorAscii" w:eastAsiaTheme="minorAscii" w:cstheme="minorAscii"/>
          <w:b w:val="0"/>
          <w:bCs w:val="0"/>
          <w:i w:val="0"/>
          <w:iCs w:val="0"/>
          <w:caps w:val="0"/>
          <w:smallCaps w:val="0"/>
          <w:noProof w:val="0"/>
          <w:color w:val="000000" w:themeColor="accent6" w:themeTint="FF" w:themeShade="FF"/>
          <w:sz w:val="20"/>
          <w:szCs w:val="20"/>
          <w:lang w:val="en-GB"/>
        </w:rPr>
        <w:t xml:space="preserve">with the </w:t>
      </w:r>
      <w:r w:rsidRPr="67D3F372" w:rsidR="1B490EA6">
        <w:rPr>
          <w:rFonts w:ascii="Arial" w:hAnsi="Arial" w:eastAsia="Arial" w:cs="Arial" w:asciiTheme="minorAscii" w:hAnsiTheme="minorAscii" w:eastAsiaTheme="minorAscii" w:cstheme="minorAscii"/>
          <w:b w:val="0"/>
          <w:bCs w:val="0"/>
          <w:i w:val="0"/>
          <w:iCs w:val="0"/>
          <w:caps w:val="0"/>
          <w:smallCaps w:val="0"/>
          <w:noProof w:val="0"/>
          <w:color w:val="000000" w:themeColor="accent6" w:themeTint="FF" w:themeShade="FF"/>
          <w:sz w:val="20"/>
          <w:szCs w:val="20"/>
          <w:lang w:val="en-GB"/>
        </w:rPr>
        <w:t>necessary</w:t>
      </w:r>
      <w:r w:rsidRPr="67D3F372" w:rsidR="1B490EA6">
        <w:rPr>
          <w:rFonts w:ascii="Arial" w:hAnsi="Arial" w:eastAsia="Arial" w:cs="Arial" w:asciiTheme="minorAscii" w:hAnsiTheme="minorAscii" w:eastAsiaTheme="minorAscii" w:cstheme="minorAscii"/>
          <w:b w:val="0"/>
          <w:bCs w:val="0"/>
          <w:i w:val="0"/>
          <w:iCs w:val="0"/>
          <w:caps w:val="0"/>
          <w:smallCaps w:val="0"/>
          <w:noProof w:val="0"/>
          <w:color w:val="000000" w:themeColor="accent6" w:themeTint="FF" w:themeShade="FF"/>
          <w:sz w:val="20"/>
          <w:szCs w:val="20"/>
          <w:lang w:val="en-GB"/>
        </w:rPr>
        <w:t xml:space="preserve"> tools to deal with any challenges that arise. </w:t>
      </w:r>
    </w:p>
    <w:p w:rsidR="34BF683A" w:rsidP="67D3F372" w:rsidRDefault="34BF683A" w14:paraId="2CF9C8C2" w14:textId="7523D3B8">
      <w:pPr>
        <w:pStyle w:val="Normal"/>
        <w:shd w:val="clear" w:color="auto" w:fill="FFFFFF" w:themeFill="background1"/>
        <w:spacing w:before="0" w:after="0" w:line="240" w:lineRule="auto"/>
        <w:rPr>
          <w:rFonts w:ascii="Arial" w:hAnsi="Arial" w:eastAsia="Arial" w:cs="Arial" w:asciiTheme="minorAscii" w:hAnsiTheme="minorAscii" w:eastAsiaTheme="minorAscii" w:cstheme="minorAscii"/>
          <w:b w:val="0"/>
          <w:bCs w:val="0"/>
          <w:i w:val="0"/>
          <w:iCs w:val="0"/>
          <w:caps w:val="0"/>
          <w:smallCaps w:val="0"/>
          <w:noProof w:val="0"/>
          <w:color w:val="000000" w:themeColor="accent6" w:themeTint="FF" w:themeShade="FF"/>
          <w:sz w:val="20"/>
          <w:szCs w:val="20"/>
          <w:lang w:val="en-GB"/>
        </w:rPr>
      </w:pPr>
      <w:r w:rsidRPr="67D3F372" w:rsidR="1CA99336">
        <w:rPr>
          <w:rFonts w:ascii="Arial" w:hAnsi="Arial" w:eastAsia="Arial" w:cs="Arial" w:asciiTheme="minorAscii" w:hAnsiTheme="minorAscii" w:eastAsiaTheme="minorAscii" w:cstheme="minorAscii"/>
          <w:b w:val="0"/>
          <w:bCs w:val="0"/>
          <w:i w:val="0"/>
          <w:iCs w:val="0"/>
          <w:caps w:val="0"/>
          <w:smallCaps w:val="0"/>
          <w:noProof w:val="0"/>
          <w:color w:val="000000" w:themeColor="accent6" w:themeTint="FF" w:themeShade="FF"/>
          <w:sz w:val="20"/>
          <w:szCs w:val="20"/>
          <w:lang w:val="en-GB"/>
        </w:rPr>
        <w:t xml:space="preserve"> </w:t>
      </w:r>
      <w:r w:rsidRPr="67D3F372" w:rsidR="1BDEBD10">
        <w:rPr>
          <w:rFonts w:ascii="Arial" w:hAnsi="Arial" w:eastAsia="Arial" w:cs="Arial" w:asciiTheme="minorAscii" w:hAnsiTheme="minorAscii" w:eastAsiaTheme="minorAscii" w:cstheme="minorAscii"/>
          <w:b w:val="0"/>
          <w:bCs w:val="0"/>
          <w:i w:val="0"/>
          <w:iCs w:val="0"/>
          <w:caps w:val="0"/>
          <w:smallCaps w:val="0"/>
          <w:noProof w:val="0"/>
          <w:color w:val="000000" w:themeColor="accent6" w:themeTint="FF" w:themeShade="FF"/>
          <w:sz w:val="20"/>
          <w:szCs w:val="20"/>
          <w:lang w:val="en-GB"/>
        </w:rPr>
        <w:t xml:space="preserve"> </w:t>
      </w:r>
      <w:r w:rsidR="34BF683A">
        <w:drawing>
          <wp:inline wp14:editId="08D735C6" wp14:anchorId="626E8197">
            <wp:extent cx="5715000" cy="1676400"/>
            <wp:effectExtent l="0" t="0" r="0" b="0"/>
            <wp:docPr id="478533101" name="" title=""/>
            <wp:cNvGraphicFramePr>
              <a:graphicFrameLocks noChangeAspect="1"/>
            </wp:cNvGraphicFramePr>
            <a:graphic>
              <a:graphicData uri="http://schemas.openxmlformats.org/drawingml/2006/picture">
                <pic:pic>
                  <pic:nvPicPr>
                    <pic:cNvPr id="0" name=""/>
                    <pic:cNvPicPr/>
                  </pic:nvPicPr>
                  <pic:blipFill>
                    <a:blip r:embed="R0b51e2d334c14a8a">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715000" cy="1676400"/>
                    </a:xfrm>
                    <a:prstGeom prst="rect">
                      <a:avLst/>
                    </a:prstGeom>
                  </pic:spPr>
                </pic:pic>
              </a:graphicData>
            </a:graphic>
          </wp:inline>
        </w:drawing>
      </w:r>
      <w:r>
        <w:br/>
      </w:r>
    </w:p>
    <w:p w:rsidR="252E0896" w:rsidP="67D3F372" w:rsidRDefault="252E0896" w14:paraId="5D34D489" w14:textId="5C63C899">
      <w:pPr>
        <w:pStyle w:val="Normal"/>
        <w:shd w:val="clear" w:color="auto" w:fill="FFFFFF" w:themeFill="background1"/>
        <w:spacing w:after="0" w:line="240" w:lineRule="auto"/>
        <w:rPr>
          <w:rFonts w:ascii="Arial" w:hAnsi="Arial" w:eastAsia="Arial" w:cs="Arial" w:asciiTheme="minorAscii" w:hAnsiTheme="minorAscii" w:eastAsiaTheme="minorAscii" w:cstheme="minorAscii"/>
        </w:rPr>
      </w:pPr>
    </w:p>
    <w:p w:rsidR="252E0896" w:rsidP="67D3F372" w:rsidRDefault="252E0896" w14:paraId="793E3B21" w14:textId="389689BF">
      <w:pPr>
        <w:pStyle w:val="Normal"/>
        <w:shd w:val="clear" w:color="auto" w:fill="FFFFFF" w:themeFill="background1"/>
        <w:spacing w:after="0" w:line="240" w:lineRule="auto"/>
        <w:rPr>
          <w:rFonts w:ascii="Arial" w:hAnsi="Arial" w:eastAsia="Arial" w:cs="Arial" w:asciiTheme="minorAscii" w:hAnsiTheme="minorAscii" w:eastAsiaTheme="minorAscii" w:cstheme="minorAscii"/>
        </w:rPr>
      </w:pPr>
    </w:p>
    <w:p w:rsidR="67D3F372" w:rsidP="67D3F372" w:rsidRDefault="67D3F372" w14:paraId="2711D381" w14:textId="04AEB4F3">
      <w:pPr>
        <w:pStyle w:val="Normal"/>
        <w:shd w:val="clear" w:color="auto" w:fill="FFFFFF" w:themeFill="background1"/>
        <w:spacing w:after="0" w:line="240" w:lineRule="auto"/>
        <w:rPr>
          <w:rFonts w:ascii="Arial" w:hAnsi="Arial" w:eastAsia="Arial" w:cs="Arial" w:asciiTheme="minorAscii" w:hAnsiTheme="minorAscii" w:eastAsiaTheme="minorAscii" w:cstheme="minorAscii"/>
        </w:rPr>
      </w:pPr>
    </w:p>
    <w:p w:rsidR="67D3F372" w:rsidP="67D3F372" w:rsidRDefault="67D3F372" w14:paraId="122E5BA0" w14:textId="156524E4">
      <w:pPr>
        <w:pStyle w:val="Normal"/>
        <w:shd w:val="clear" w:color="auto" w:fill="FFFFFF" w:themeFill="background1"/>
        <w:spacing w:after="0" w:line="240" w:lineRule="auto"/>
        <w:rPr>
          <w:rFonts w:ascii="Arial" w:hAnsi="Arial" w:eastAsia="Arial" w:cs="Arial" w:asciiTheme="minorAscii" w:hAnsiTheme="minorAscii" w:eastAsiaTheme="minorAscii" w:cstheme="minorAscii"/>
        </w:rPr>
      </w:pPr>
    </w:p>
    <w:p w:rsidR="67D3F372" w:rsidP="67D3F372" w:rsidRDefault="67D3F372" w14:paraId="73A599BD" w14:textId="69468467">
      <w:pPr>
        <w:pStyle w:val="Normal"/>
        <w:shd w:val="clear" w:color="auto" w:fill="FFFFFF" w:themeFill="background1"/>
        <w:spacing w:after="0" w:line="240" w:lineRule="auto"/>
        <w:rPr>
          <w:rFonts w:ascii="Arial" w:hAnsi="Arial" w:eastAsia="Arial" w:cs="Arial" w:asciiTheme="minorAscii" w:hAnsiTheme="minorAscii" w:eastAsiaTheme="minorAscii" w:cstheme="minorAscii"/>
        </w:rPr>
      </w:pPr>
    </w:p>
    <w:p w:rsidR="252E0896" w:rsidP="67D3F372" w:rsidRDefault="252E0896" w14:paraId="67B16F28" w14:textId="18FA761E">
      <w:pPr>
        <w:pStyle w:val="Normal"/>
        <w:shd w:val="clear" w:color="auto" w:fill="FFFFFF" w:themeFill="background1"/>
        <w:spacing w:after="0" w:line="240" w:lineRule="auto"/>
        <w:rPr>
          <w:rFonts w:ascii="Arial" w:hAnsi="Arial" w:eastAsia="Arial" w:cs="Arial" w:asciiTheme="minorAscii" w:hAnsiTheme="minorAscii" w:eastAsiaTheme="minorAscii" w:cstheme="minorAscii"/>
          <w:b w:val="1"/>
          <w:bCs w:val="1"/>
        </w:rPr>
      </w:pPr>
    </w:p>
    <w:tbl>
      <w:tblPr>
        <w:tblStyle w:val="TableGrid"/>
        <w:tblW w:w="0" w:type="auto"/>
        <w:tblLayout w:type="fixed"/>
        <w:tblLook w:val="06A0" w:firstRow="1" w:lastRow="0" w:firstColumn="1" w:lastColumn="0" w:noHBand="1" w:noVBand="1"/>
      </w:tblPr>
      <w:tblGrid>
        <w:gridCol w:w="1803"/>
        <w:gridCol w:w="1803"/>
        <w:gridCol w:w="1890"/>
        <w:gridCol w:w="1716"/>
        <w:gridCol w:w="1803"/>
      </w:tblGrid>
      <w:tr w:rsidR="252E0896" w:rsidTr="67D3F372" w14:paraId="0763D83B">
        <w:trPr>
          <w:trHeight w:val="300"/>
        </w:trPr>
        <w:tc>
          <w:tcPr>
            <w:tcW w:w="1803" w:type="dxa"/>
            <w:tcMar/>
          </w:tcPr>
          <w:p w:rsidR="051588A5" w:rsidP="67D3F372" w:rsidRDefault="051588A5" w14:paraId="1C632FB8" w14:textId="0CE36FCC">
            <w:pPr>
              <w:pStyle w:val="Normal"/>
              <w:rPr>
                <w:rFonts w:ascii="Arial" w:hAnsi="Arial" w:eastAsia="Arial" w:cs="Arial" w:asciiTheme="minorAscii" w:hAnsiTheme="minorAscii" w:eastAsiaTheme="minorAscii" w:cstheme="minorAscii"/>
                <w:b w:val="1"/>
                <w:bCs w:val="1"/>
                <w:sz w:val="20"/>
                <w:szCs w:val="20"/>
              </w:rPr>
            </w:pPr>
            <w:r w:rsidRPr="67D3F372" w:rsidR="051588A5">
              <w:rPr>
                <w:rFonts w:ascii="Arial" w:hAnsi="Arial" w:eastAsia="Arial" w:cs="Arial" w:asciiTheme="minorAscii" w:hAnsiTheme="minorAscii" w:eastAsiaTheme="minorAscii" w:cstheme="minorAscii"/>
                <w:b w:val="1"/>
                <w:bCs w:val="1"/>
                <w:sz w:val="20"/>
                <w:szCs w:val="20"/>
              </w:rPr>
              <w:t>Resilient</w:t>
            </w:r>
            <w:r w:rsidRPr="67D3F372" w:rsidR="051588A5">
              <w:rPr>
                <w:rFonts w:ascii="Arial" w:hAnsi="Arial" w:eastAsia="Arial" w:cs="Arial" w:asciiTheme="minorAscii" w:hAnsiTheme="minorAscii" w:eastAsiaTheme="minorAscii" w:cstheme="minorAscii"/>
                <w:b w:val="1"/>
                <w:bCs w:val="1"/>
                <w:sz w:val="20"/>
                <w:szCs w:val="20"/>
              </w:rPr>
              <w:t xml:space="preserve"> </w:t>
            </w:r>
          </w:p>
        </w:tc>
        <w:tc>
          <w:tcPr>
            <w:tcW w:w="1803" w:type="dxa"/>
            <w:tcMar/>
          </w:tcPr>
          <w:p w:rsidR="051588A5" w:rsidP="67D3F372" w:rsidRDefault="051588A5" w14:paraId="75A1625D" w14:textId="688B5F24">
            <w:pPr>
              <w:pStyle w:val="Normal"/>
              <w:rPr>
                <w:rFonts w:ascii="Arial" w:hAnsi="Arial" w:eastAsia="Arial" w:cs="Arial" w:asciiTheme="minorAscii" w:hAnsiTheme="minorAscii" w:eastAsiaTheme="minorAscii" w:cstheme="minorAscii"/>
                <w:b w:val="1"/>
                <w:bCs w:val="1"/>
                <w:sz w:val="20"/>
                <w:szCs w:val="20"/>
              </w:rPr>
            </w:pPr>
            <w:r w:rsidRPr="67D3F372" w:rsidR="051588A5">
              <w:rPr>
                <w:rFonts w:ascii="Arial" w:hAnsi="Arial" w:eastAsia="Arial" w:cs="Arial" w:asciiTheme="minorAscii" w:hAnsiTheme="minorAscii" w:eastAsiaTheme="minorAscii" w:cstheme="minorAscii"/>
                <w:b w:val="1"/>
                <w:bCs w:val="1"/>
                <w:sz w:val="20"/>
                <w:szCs w:val="20"/>
              </w:rPr>
              <w:t>Kind</w:t>
            </w:r>
          </w:p>
        </w:tc>
        <w:tc>
          <w:tcPr>
            <w:tcW w:w="1890" w:type="dxa"/>
            <w:tcMar/>
          </w:tcPr>
          <w:p w:rsidR="051588A5" w:rsidP="67D3F372" w:rsidRDefault="051588A5" w14:paraId="754691DC" w14:textId="78CF9D1E">
            <w:pPr>
              <w:pStyle w:val="Normal"/>
              <w:rPr>
                <w:rFonts w:ascii="Arial" w:hAnsi="Arial" w:eastAsia="Arial" w:cs="Arial" w:asciiTheme="minorAscii" w:hAnsiTheme="minorAscii" w:eastAsiaTheme="minorAscii" w:cstheme="minorAscii"/>
                <w:b w:val="1"/>
                <w:bCs w:val="1"/>
                <w:sz w:val="20"/>
                <w:szCs w:val="20"/>
              </w:rPr>
            </w:pPr>
            <w:r w:rsidRPr="67D3F372" w:rsidR="051588A5">
              <w:rPr>
                <w:rFonts w:ascii="Arial" w:hAnsi="Arial" w:eastAsia="Arial" w:cs="Arial" w:asciiTheme="minorAscii" w:hAnsiTheme="minorAscii" w:eastAsiaTheme="minorAscii" w:cstheme="minorAscii"/>
                <w:b w:val="1"/>
                <w:bCs w:val="1"/>
                <w:sz w:val="20"/>
                <w:szCs w:val="20"/>
              </w:rPr>
              <w:t>Respect</w:t>
            </w:r>
          </w:p>
        </w:tc>
        <w:tc>
          <w:tcPr>
            <w:tcW w:w="1716" w:type="dxa"/>
            <w:tcMar/>
          </w:tcPr>
          <w:p w:rsidR="051588A5" w:rsidP="67D3F372" w:rsidRDefault="051588A5" w14:paraId="09005844" w14:textId="748FD9E9">
            <w:pPr>
              <w:pStyle w:val="Normal"/>
              <w:rPr>
                <w:rFonts w:ascii="Arial" w:hAnsi="Arial" w:eastAsia="Arial" w:cs="Arial" w:asciiTheme="minorAscii" w:hAnsiTheme="minorAscii" w:eastAsiaTheme="minorAscii" w:cstheme="minorAscii"/>
                <w:b w:val="1"/>
                <w:bCs w:val="1"/>
                <w:sz w:val="20"/>
                <w:szCs w:val="20"/>
              </w:rPr>
            </w:pPr>
            <w:r w:rsidRPr="67D3F372" w:rsidR="051588A5">
              <w:rPr>
                <w:rFonts w:ascii="Arial" w:hAnsi="Arial" w:eastAsia="Arial" w:cs="Arial" w:asciiTheme="minorAscii" w:hAnsiTheme="minorAscii" w:eastAsiaTheme="minorAscii" w:cstheme="minorAscii"/>
                <w:b w:val="1"/>
                <w:bCs w:val="1"/>
                <w:sz w:val="20"/>
                <w:szCs w:val="20"/>
              </w:rPr>
              <w:t>Aspire</w:t>
            </w:r>
          </w:p>
        </w:tc>
        <w:tc>
          <w:tcPr>
            <w:tcW w:w="1803" w:type="dxa"/>
            <w:tcMar/>
          </w:tcPr>
          <w:p w:rsidR="051588A5" w:rsidP="67D3F372" w:rsidRDefault="051588A5" w14:paraId="69B2E274" w14:textId="0682BA65">
            <w:pPr>
              <w:pStyle w:val="Normal"/>
              <w:rPr>
                <w:rFonts w:ascii="Arial" w:hAnsi="Arial" w:eastAsia="Arial" w:cs="Arial" w:asciiTheme="minorAscii" w:hAnsiTheme="minorAscii" w:eastAsiaTheme="minorAscii" w:cstheme="minorAscii"/>
                <w:b w:val="1"/>
                <w:bCs w:val="1"/>
                <w:sz w:val="20"/>
                <w:szCs w:val="20"/>
              </w:rPr>
            </w:pPr>
            <w:r w:rsidRPr="67D3F372" w:rsidR="051588A5">
              <w:rPr>
                <w:rFonts w:ascii="Arial" w:hAnsi="Arial" w:eastAsia="Arial" w:cs="Arial" w:asciiTheme="minorAscii" w:hAnsiTheme="minorAscii" w:eastAsiaTheme="minorAscii" w:cstheme="minorAscii"/>
                <w:b w:val="1"/>
                <w:bCs w:val="1"/>
                <w:sz w:val="20"/>
                <w:szCs w:val="20"/>
              </w:rPr>
              <w:t>Engage</w:t>
            </w:r>
          </w:p>
        </w:tc>
      </w:tr>
      <w:tr w:rsidR="252E0896" w:rsidTr="67D3F372" w14:paraId="40A3926B">
        <w:trPr>
          <w:trHeight w:val="300"/>
        </w:trPr>
        <w:tc>
          <w:tcPr>
            <w:tcW w:w="1803" w:type="dxa"/>
            <w:tcMar/>
          </w:tcPr>
          <w:p w:rsidR="252E0896" w:rsidP="67D3F372" w:rsidRDefault="252E0896" w14:paraId="7DD1C115" w14:textId="55B572BD">
            <w:pPr>
              <w:pStyle w:val="Normal"/>
              <w:spacing w:before="0" w:beforeAutospacing="off"/>
              <w:jc w:val="left"/>
              <w:rPr>
                <w:rFonts w:ascii="Arial" w:hAnsi="Arial" w:eastAsia="Arial" w:cs="Arial" w:asciiTheme="minorAscii" w:hAnsiTheme="minorAscii" w:eastAsiaTheme="minorAscii" w:cstheme="minorAscii"/>
                <w:sz w:val="20"/>
                <w:szCs w:val="20"/>
              </w:rPr>
            </w:pPr>
            <w:r w:rsidRPr="67D3F372" w:rsidR="5590FDD5">
              <w:rPr>
                <w:rFonts w:ascii="Arial" w:hAnsi="Arial" w:eastAsia="Arial" w:cs="Arial" w:asciiTheme="minorAscii" w:hAnsiTheme="minorAscii" w:eastAsiaTheme="minorAscii" w:cstheme="minorAscii"/>
                <w:sz w:val="20"/>
                <w:szCs w:val="20"/>
              </w:rPr>
              <w:t>Keep trying</w:t>
            </w:r>
          </w:p>
          <w:p w:rsidR="252E0896" w:rsidP="67D3F372" w:rsidRDefault="252E0896" w14:paraId="20CBB757" w14:textId="201C6CD9">
            <w:pPr>
              <w:pStyle w:val="Normal"/>
              <w:spacing w:before="0" w:beforeAutospacing="off"/>
              <w:jc w:val="left"/>
              <w:rPr>
                <w:rFonts w:ascii="Arial" w:hAnsi="Arial" w:eastAsia="Arial" w:cs="Arial" w:asciiTheme="minorAscii" w:hAnsiTheme="minorAscii" w:eastAsiaTheme="minorAscii" w:cstheme="minorAscii"/>
                <w:sz w:val="20"/>
                <w:szCs w:val="20"/>
              </w:rPr>
            </w:pPr>
          </w:p>
          <w:p w:rsidR="252E0896" w:rsidP="67D3F372" w:rsidRDefault="252E0896" w14:paraId="10AF66DD" w14:textId="1F0B2D77">
            <w:pPr>
              <w:pStyle w:val="Normal"/>
              <w:spacing w:before="0" w:beforeAutospacing="off"/>
              <w:jc w:val="left"/>
              <w:rPr>
                <w:rFonts w:ascii="Arial" w:hAnsi="Arial" w:eastAsia="Arial" w:cs="Arial" w:asciiTheme="minorAscii" w:hAnsiTheme="minorAscii" w:eastAsiaTheme="minorAscii" w:cstheme="minorAscii"/>
                <w:sz w:val="20"/>
                <w:szCs w:val="20"/>
              </w:rPr>
            </w:pPr>
            <w:r w:rsidRPr="67D3F372" w:rsidR="7E49A8F1">
              <w:rPr>
                <w:rFonts w:ascii="Arial" w:hAnsi="Arial" w:eastAsia="Arial" w:cs="Arial" w:asciiTheme="minorAscii" w:hAnsiTheme="minorAscii" w:eastAsiaTheme="minorAscii" w:cstheme="minorAscii"/>
                <w:sz w:val="20"/>
                <w:szCs w:val="20"/>
              </w:rPr>
              <w:t>Do not give up when things become challenging</w:t>
            </w:r>
          </w:p>
          <w:p w:rsidR="252E0896" w:rsidP="67D3F372" w:rsidRDefault="252E0896" w14:paraId="5498561F" w14:textId="5385C1E5">
            <w:pPr>
              <w:pStyle w:val="Normal"/>
              <w:spacing w:before="0" w:beforeAutospacing="off"/>
              <w:jc w:val="left"/>
              <w:rPr>
                <w:rFonts w:ascii="Arial" w:hAnsi="Arial" w:eastAsia="Arial" w:cs="Arial" w:asciiTheme="minorAscii" w:hAnsiTheme="minorAscii" w:eastAsiaTheme="minorAscii" w:cstheme="minorAscii"/>
                <w:sz w:val="20"/>
                <w:szCs w:val="20"/>
              </w:rPr>
            </w:pPr>
          </w:p>
          <w:p w:rsidR="252E0896" w:rsidP="67D3F372" w:rsidRDefault="252E0896" w14:paraId="11A21594" w14:textId="58728F34">
            <w:pPr>
              <w:pStyle w:val="Normal"/>
              <w:spacing w:before="0" w:beforeAutospacing="off"/>
              <w:jc w:val="left"/>
              <w:rPr>
                <w:rFonts w:ascii="Arial" w:hAnsi="Arial" w:eastAsia="Arial" w:cs="Arial" w:asciiTheme="minorAscii" w:hAnsiTheme="minorAscii" w:eastAsiaTheme="minorAscii" w:cstheme="minorAscii"/>
                <w:sz w:val="20"/>
                <w:szCs w:val="20"/>
              </w:rPr>
            </w:pPr>
            <w:r w:rsidRPr="67D3F372" w:rsidR="7E49A8F1">
              <w:rPr>
                <w:rFonts w:ascii="Arial" w:hAnsi="Arial" w:eastAsia="Arial" w:cs="Arial" w:asciiTheme="minorAscii" w:hAnsiTheme="minorAscii" w:eastAsiaTheme="minorAscii" w:cstheme="minorAscii"/>
                <w:sz w:val="20"/>
                <w:szCs w:val="20"/>
              </w:rPr>
              <w:t>Think of new ways to tackle a problem</w:t>
            </w:r>
          </w:p>
          <w:p w:rsidR="252E0896" w:rsidP="67D3F372" w:rsidRDefault="252E0896" w14:paraId="59D282F3" w14:textId="188A9768">
            <w:pPr>
              <w:pStyle w:val="Normal"/>
              <w:spacing w:before="0" w:beforeAutospacing="off"/>
              <w:jc w:val="left"/>
              <w:rPr>
                <w:rFonts w:ascii="Arial" w:hAnsi="Arial" w:eastAsia="Arial" w:cs="Arial" w:asciiTheme="minorAscii" w:hAnsiTheme="minorAscii" w:eastAsiaTheme="minorAscii" w:cstheme="minorAscii"/>
                <w:sz w:val="20"/>
                <w:szCs w:val="20"/>
              </w:rPr>
            </w:pPr>
          </w:p>
          <w:p w:rsidR="252E0896" w:rsidP="67D3F372" w:rsidRDefault="252E0896" w14:paraId="66AA67C5" w14:textId="629FF55E">
            <w:pPr>
              <w:pStyle w:val="Normal"/>
              <w:spacing w:before="0" w:beforeAutospacing="off"/>
              <w:jc w:val="left"/>
              <w:rPr>
                <w:rFonts w:ascii="Arial" w:hAnsi="Arial" w:eastAsia="Arial" w:cs="Arial" w:asciiTheme="minorAscii" w:hAnsiTheme="minorAscii" w:eastAsiaTheme="minorAscii" w:cstheme="minorAscii"/>
                <w:sz w:val="20"/>
                <w:szCs w:val="20"/>
              </w:rPr>
            </w:pPr>
            <w:r w:rsidRPr="67D3F372" w:rsidR="7E49A8F1">
              <w:rPr>
                <w:rFonts w:ascii="Arial" w:hAnsi="Arial" w:eastAsia="Arial" w:cs="Arial" w:asciiTheme="minorAscii" w:hAnsiTheme="minorAscii" w:eastAsiaTheme="minorAscii" w:cstheme="minorAscii"/>
                <w:sz w:val="20"/>
                <w:szCs w:val="20"/>
              </w:rPr>
              <w:t>Remain positive</w:t>
            </w:r>
          </w:p>
          <w:p w:rsidR="252E0896" w:rsidP="67D3F372" w:rsidRDefault="252E0896" w14:paraId="0AADCF23" w14:textId="25DD7FF6">
            <w:pPr>
              <w:pStyle w:val="Normal"/>
              <w:spacing w:before="0" w:beforeAutospacing="off"/>
              <w:jc w:val="left"/>
              <w:rPr>
                <w:rFonts w:ascii="Arial" w:hAnsi="Arial" w:eastAsia="Arial" w:cs="Arial" w:asciiTheme="minorAscii" w:hAnsiTheme="minorAscii" w:eastAsiaTheme="minorAscii" w:cstheme="minorAscii"/>
                <w:sz w:val="20"/>
                <w:szCs w:val="20"/>
              </w:rPr>
            </w:pPr>
          </w:p>
          <w:p w:rsidR="252E0896" w:rsidP="67D3F372" w:rsidRDefault="252E0896" w14:paraId="0C1E8E95" w14:textId="66388EE8">
            <w:pPr>
              <w:pStyle w:val="Normal"/>
              <w:spacing w:before="0" w:beforeAutospacing="off"/>
              <w:jc w:val="left"/>
              <w:rPr>
                <w:rFonts w:ascii="Arial" w:hAnsi="Arial" w:eastAsia="Arial" w:cs="Arial" w:asciiTheme="minorAscii" w:hAnsiTheme="minorAscii" w:eastAsiaTheme="minorAscii" w:cstheme="minorAscii"/>
                <w:sz w:val="20"/>
                <w:szCs w:val="20"/>
              </w:rPr>
            </w:pPr>
            <w:r w:rsidRPr="67D3F372" w:rsidR="7E49A8F1">
              <w:rPr>
                <w:rFonts w:ascii="Arial" w:hAnsi="Arial" w:eastAsia="Arial" w:cs="Arial" w:asciiTheme="minorAscii" w:hAnsiTheme="minorAscii" w:eastAsiaTheme="minorAscii" w:cstheme="minorAscii"/>
                <w:sz w:val="20"/>
                <w:szCs w:val="20"/>
              </w:rPr>
              <w:t xml:space="preserve">Use peer support </w:t>
            </w:r>
          </w:p>
          <w:p w:rsidR="252E0896" w:rsidP="67D3F372" w:rsidRDefault="252E0896" w14:paraId="086E8F50" w14:textId="385C9881">
            <w:pPr>
              <w:pStyle w:val="Normal"/>
              <w:spacing w:before="0" w:beforeAutospacing="off"/>
              <w:jc w:val="left"/>
              <w:rPr>
                <w:rFonts w:ascii="Arial" w:hAnsi="Arial" w:eastAsia="Arial" w:cs="Arial" w:asciiTheme="minorAscii" w:hAnsiTheme="minorAscii" w:eastAsiaTheme="minorAscii" w:cstheme="minorAscii"/>
                <w:sz w:val="20"/>
                <w:szCs w:val="20"/>
              </w:rPr>
            </w:pPr>
          </w:p>
          <w:p w:rsidR="252E0896" w:rsidP="67D3F372" w:rsidRDefault="252E0896" w14:paraId="14ACA1E9" w14:textId="2D214737">
            <w:pPr>
              <w:pStyle w:val="Normal"/>
              <w:spacing w:before="0" w:beforeAutospacing="off"/>
              <w:jc w:val="left"/>
              <w:rPr>
                <w:rFonts w:ascii="Arial" w:hAnsi="Arial" w:eastAsia="Arial" w:cs="Arial" w:asciiTheme="minorAscii" w:hAnsiTheme="minorAscii" w:eastAsiaTheme="minorAscii" w:cstheme="minorAscii"/>
                <w:sz w:val="20"/>
                <w:szCs w:val="20"/>
              </w:rPr>
            </w:pPr>
          </w:p>
          <w:p w:rsidR="252E0896" w:rsidP="67D3F372" w:rsidRDefault="252E0896" w14:paraId="333C9D9F" w14:textId="22D5B04B">
            <w:pPr>
              <w:pStyle w:val="Normal"/>
              <w:spacing w:before="0" w:beforeAutospacing="off"/>
              <w:jc w:val="left"/>
              <w:rPr>
                <w:rFonts w:ascii="Arial" w:hAnsi="Arial" w:eastAsia="Arial" w:cs="Arial" w:asciiTheme="minorAscii" w:hAnsiTheme="minorAscii" w:eastAsiaTheme="minorAscii" w:cstheme="minorAscii"/>
                <w:sz w:val="20"/>
                <w:szCs w:val="20"/>
              </w:rPr>
            </w:pPr>
          </w:p>
        </w:tc>
        <w:tc>
          <w:tcPr>
            <w:tcW w:w="1803" w:type="dxa"/>
            <w:tcMar/>
          </w:tcPr>
          <w:p w:rsidR="3302F6E1" w:rsidP="67D3F372" w:rsidRDefault="3302F6E1" w14:paraId="28475FA7" w14:textId="3A5A9BDB">
            <w:pPr>
              <w:spacing w:before="0" w:beforeAutospacing="off"/>
              <w:jc w:val="left"/>
              <w:rPr>
                <w:rFonts w:ascii="Arial" w:hAnsi="Arial" w:eastAsia="Arial" w:cs="Arial" w:asciiTheme="minorAscii" w:hAnsiTheme="minorAscii" w:eastAsiaTheme="minorAscii" w:cstheme="minorAscii"/>
                <w:noProof w:val="0"/>
                <w:sz w:val="20"/>
                <w:szCs w:val="20"/>
                <w:lang w:val="en-GB"/>
              </w:rPr>
            </w:pPr>
            <w:r w:rsidRPr="67D3F372" w:rsidR="3302F6E1">
              <w:rPr>
                <w:rFonts w:ascii="Arial" w:hAnsi="Arial" w:eastAsia="Arial" w:cs="Arial" w:asciiTheme="minorAscii" w:hAnsiTheme="minorAscii" w:eastAsiaTheme="minorAscii" w:cstheme="minorAscii"/>
                <w:noProof w:val="0"/>
                <w:sz w:val="20"/>
                <w:szCs w:val="20"/>
                <w:lang w:val="en-GB"/>
              </w:rPr>
              <w:t>Use calm and respectful tones when</w:t>
            </w:r>
            <w:r w:rsidRPr="67D3F372" w:rsidR="67ADD240">
              <w:rPr>
                <w:rFonts w:ascii="Arial" w:hAnsi="Arial" w:eastAsia="Arial" w:cs="Arial" w:asciiTheme="minorAscii" w:hAnsiTheme="minorAscii" w:eastAsiaTheme="minorAscii" w:cstheme="minorAscii"/>
                <w:noProof w:val="0"/>
                <w:sz w:val="20"/>
                <w:szCs w:val="20"/>
                <w:lang w:val="en-GB"/>
              </w:rPr>
              <w:t xml:space="preserve"> </w:t>
            </w:r>
            <w:r w:rsidRPr="67D3F372" w:rsidR="3302F6E1">
              <w:rPr>
                <w:rFonts w:ascii="Arial" w:hAnsi="Arial" w:eastAsia="Arial" w:cs="Arial" w:asciiTheme="minorAscii" w:hAnsiTheme="minorAscii" w:eastAsiaTheme="minorAscii" w:cstheme="minorAscii"/>
                <w:noProof w:val="0"/>
                <w:sz w:val="20"/>
                <w:szCs w:val="20"/>
                <w:lang w:val="en-GB"/>
              </w:rPr>
              <w:t>we communicate</w:t>
            </w:r>
          </w:p>
          <w:p w:rsidR="3302F6E1" w:rsidP="67D3F372" w:rsidRDefault="3302F6E1" w14:paraId="3E64B55C" w14:textId="75561BA6">
            <w:pPr>
              <w:spacing w:before="0" w:beforeAutospacing="off"/>
              <w:jc w:val="left"/>
              <w:rPr>
                <w:rFonts w:ascii="Arial" w:hAnsi="Arial" w:eastAsia="Arial" w:cs="Arial" w:asciiTheme="minorAscii" w:hAnsiTheme="minorAscii" w:eastAsiaTheme="minorAscii" w:cstheme="minorAscii"/>
                <w:noProof w:val="0"/>
                <w:sz w:val="20"/>
                <w:szCs w:val="20"/>
                <w:lang w:val="en-GB"/>
              </w:rPr>
            </w:pPr>
          </w:p>
          <w:p w:rsidR="3302F6E1" w:rsidP="67D3F372" w:rsidRDefault="3302F6E1" w14:paraId="1E41BE6E" w14:textId="53F9AEB8">
            <w:pPr>
              <w:spacing w:before="0" w:beforeAutospacing="off"/>
              <w:jc w:val="left"/>
              <w:rPr>
                <w:rFonts w:ascii="Arial" w:hAnsi="Arial" w:eastAsia="Arial" w:cs="Arial" w:asciiTheme="minorAscii" w:hAnsiTheme="minorAscii" w:eastAsiaTheme="minorAscii" w:cstheme="minorAscii"/>
                <w:noProof w:val="0"/>
                <w:sz w:val="20"/>
                <w:szCs w:val="20"/>
                <w:lang w:val="en-GB"/>
              </w:rPr>
            </w:pPr>
            <w:r w:rsidRPr="67D3F372" w:rsidR="12C297DD">
              <w:rPr>
                <w:rFonts w:ascii="Arial" w:hAnsi="Arial" w:eastAsia="Arial" w:cs="Arial" w:asciiTheme="minorAscii" w:hAnsiTheme="minorAscii" w:eastAsiaTheme="minorAscii" w:cstheme="minorAscii"/>
                <w:noProof w:val="0"/>
                <w:sz w:val="20"/>
                <w:szCs w:val="20"/>
                <w:lang w:val="en-GB"/>
              </w:rPr>
              <w:t>Use kind hands and feet</w:t>
            </w:r>
          </w:p>
          <w:p w:rsidR="3302F6E1" w:rsidP="67D3F372" w:rsidRDefault="3302F6E1" w14:paraId="50C906C8" w14:textId="7979607E">
            <w:pPr>
              <w:spacing w:before="0" w:beforeAutospacing="off"/>
              <w:jc w:val="left"/>
              <w:rPr>
                <w:rFonts w:ascii="Arial" w:hAnsi="Arial" w:eastAsia="Arial" w:cs="Arial" w:asciiTheme="minorAscii" w:hAnsiTheme="minorAscii" w:eastAsiaTheme="minorAscii" w:cstheme="minorAscii"/>
                <w:noProof w:val="0"/>
                <w:sz w:val="20"/>
                <w:szCs w:val="20"/>
                <w:lang w:val="en-GB"/>
              </w:rPr>
            </w:pPr>
          </w:p>
          <w:p w:rsidR="3302F6E1" w:rsidP="67D3F372" w:rsidRDefault="3302F6E1" w14:paraId="73112520" w14:textId="3D6F60B7">
            <w:pPr>
              <w:spacing w:before="0" w:beforeAutospacing="off"/>
              <w:jc w:val="left"/>
              <w:rPr>
                <w:rFonts w:ascii="Arial" w:hAnsi="Arial" w:eastAsia="Arial" w:cs="Arial" w:asciiTheme="minorAscii" w:hAnsiTheme="minorAscii" w:eastAsiaTheme="minorAscii" w:cstheme="minorAscii"/>
                <w:noProof w:val="0"/>
                <w:sz w:val="20"/>
                <w:szCs w:val="20"/>
                <w:lang w:val="en-GB"/>
              </w:rPr>
            </w:pPr>
            <w:r w:rsidRPr="67D3F372" w:rsidR="2D69F64A">
              <w:rPr>
                <w:rFonts w:ascii="Arial" w:hAnsi="Arial" w:eastAsia="Arial" w:cs="Arial" w:asciiTheme="minorAscii" w:hAnsiTheme="minorAscii" w:eastAsiaTheme="minorAscii" w:cstheme="minorAscii"/>
                <w:noProof w:val="0"/>
                <w:sz w:val="20"/>
                <w:szCs w:val="20"/>
                <w:lang w:val="en-GB"/>
              </w:rPr>
              <w:t>Respect personal space</w:t>
            </w:r>
          </w:p>
          <w:p w:rsidR="3302F6E1" w:rsidP="67D3F372" w:rsidRDefault="3302F6E1" w14:paraId="35A150BC" w14:textId="5F73B6FE">
            <w:pPr>
              <w:spacing w:before="0" w:beforeAutospacing="off"/>
              <w:jc w:val="left"/>
              <w:rPr>
                <w:rFonts w:ascii="Arial" w:hAnsi="Arial" w:eastAsia="Arial" w:cs="Arial" w:asciiTheme="minorAscii" w:hAnsiTheme="minorAscii" w:eastAsiaTheme="minorAscii" w:cstheme="minorAscii"/>
                <w:noProof w:val="0"/>
                <w:sz w:val="20"/>
                <w:szCs w:val="20"/>
                <w:lang w:val="en-GB"/>
              </w:rPr>
            </w:pPr>
          </w:p>
          <w:p w:rsidR="3302F6E1" w:rsidP="67D3F372" w:rsidRDefault="3302F6E1" w14:paraId="6209F809" w14:textId="0C1ACBF8">
            <w:pPr>
              <w:spacing w:before="0" w:beforeAutospacing="off"/>
              <w:jc w:val="left"/>
              <w:rPr>
                <w:rFonts w:ascii="Arial" w:hAnsi="Arial" w:eastAsia="Arial" w:cs="Arial" w:asciiTheme="minorAscii" w:hAnsiTheme="minorAscii" w:eastAsiaTheme="minorAscii" w:cstheme="minorAscii"/>
                <w:noProof w:val="0"/>
                <w:sz w:val="20"/>
                <w:szCs w:val="20"/>
                <w:lang w:val="en-GB"/>
              </w:rPr>
            </w:pPr>
            <w:r w:rsidRPr="67D3F372" w:rsidR="4F130149">
              <w:rPr>
                <w:rFonts w:ascii="Arial" w:hAnsi="Arial" w:eastAsia="Arial" w:cs="Arial" w:asciiTheme="minorAscii" w:hAnsiTheme="minorAscii" w:eastAsiaTheme="minorAscii" w:cstheme="minorAscii"/>
                <w:noProof w:val="0"/>
                <w:sz w:val="20"/>
                <w:szCs w:val="20"/>
                <w:lang w:val="en-GB"/>
              </w:rPr>
              <w:t>Use breathing techniques to help you stay calm and in control</w:t>
            </w:r>
          </w:p>
          <w:p w:rsidR="3302F6E1" w:rsidP="67D3F372" w:rsidRDefault="3302F6E1" w14:paraId="18783E0F" w14:textId="12A77BD5">
            <w:pPr>
              <w:spacing w:before="0" w:beforeAutospacing="off"/>
              <w:jc w:val="left"/>
              <w:rPr>
                <w:rFonts w:ascii="Arial" w:hAnsi="Arial" w:eastAsia="Arial" w:cs="Arial" w:asciiTheme="minorAscii" w:hAnsiTheme="minorAscii" w:eastAsiaTheme="minorAscii" w:cstheme="minorAscii"/>
                <w:noProof w:val="0"/>
                <w:sz w:val="20"/>
                <w:szCs w:val="20"/>
                <w:lang w:val="en-GB"/>
              </w:rPr>
            </w:pPr>
          </w:p>
          <w:p w:rsidR="3302F6E1" w:rsidP="67D3F372" w:rsidRDefault="3302F6E1" w14:paraId="7FF0B1AE" w14:textId="11379864">
            <w:pPr>
              <w:spacing w:before="0" w:beforeAutospacing="off"/>
              <w:jc w:val="left"/>
              <w:rPr>
                <w:rFonts w:ascii="Arial" w:hAnsi="Arial" w:eastAsia="Arial" w:cs="Arial" w:asciiTheme="minorAscii" w:hAnsiTheme="minorAscii" w:eastAsiaTheme="minorAscii" w:cstheme="minorAscii"/>
                <w:noProof w:val="0"/>
                <w:sz w:val="20"/>
                <w:szCs w:val="20"/>
                <w:lang w:val="en-GB"/>
              </w:rPr>
            </w:pPr>
            <w:r w:rsidRPr="67D3F372" w:rsidR="4F130149">
              <w:rPr>
                <w:rFonts w:ascii="Arial" w:hAnsi="Arial" w:eastAsia="Arial" w:cs="Arial" w:asciiTheme="minorAscii" w:hAnsiTheme="minorAscii" w:eastAsiaTheme="minorAscii" w:cstheme="minorAscii"/>
                <w:noProof w:val="0"/>
                <w:sz w:val="20"/>
                <w:szCs w:val="20"/>
                <w:lang w:val="en-GB"/>
              </w:rPr>
              <w:t>Help tidy up learning spaces and shared areas</w:t>
            </w:r>
          </w:p>
          <w:p w:rsidR="3302F6E1" w:rsidP="67D3F372" w:rsidRDefault="3302F6E1" w14:paraId="0CDE988B" w14:textId="43752EA4">
            <w:pPr>
              <w:spacing w:before="0" w:beforeAutospacing="off"/>
              <w:jc w:val="left"/>
              <w:rPr>
                <w:rFonts w:ascii="Arial" w:hAnsi="Arial" w:eastAsia="Arial" w:cs="Arial" w:asciiTheme="minorAscii" w:hAnsiTheme="minorAscii" w:eastAsiaTheme="minorAscii" w:cstheme="minorAscii"/>
                <w:noProof w:val="0"/>
                <w:sz w:val="20"/>
                <w:szCs w:val="20"/>
                <w:lang w:val="en-GB"/>
              </w:rPr>
            </w:pPr>
          </w:p>
          <w:p w:rsidR="3302F6E1" w:rsidP="67D3F372" w:rsidRDefault="3302F6E1" w14:paraId="25EB9C72" w14:textId="063C8C14">
            <w:pPr>
              <w:spacing w:before="0" w:beforeAutospacing="off"/>
              <w:jc w:val="left"/>
              <w:rPr>
                <w:rFonts w:ascii="Arial" w:hAnsi="Arial" w:eastAsia="Arial" w:cs="Arial" w:asciiTheme="minorAscii" w:hAnsiTheme="minorAscii" w:eastAsiaTheme="minorAscii" w:cstheme="minorAscii"/>
                <w:noProof w:val="0"/>
                <w:sz w:val="20"/>
                <w:szCs w:val="20"/>
                <w:lang w:val="en-GB"/>
              </w:rPr>
            </w:pPr>
          </w:p>
          <w:p w:rsidR="3302F6E1" w:rsidP="67D3F372" w:rsidRDefault="3302F6E1" w14:paraId="71461297" w14:textId="2F4C17BF">
            <w:pPr>
              <w:spacing w:before="0" w:beforeAutospacing="off"/>
              <w:jc w:val="left"/>
              <w:rPr>
                <w:rFonts w:ascii="Arial" w:hAnsi="Arial" w:eastAsia="Arial" w:cs="Arial" w:asciiTheme="minorAscii" w:hAnsiTheme="minorAscii" w:eastAsiaTheme="minorAscii" w:cstheme="minorAscii"/>
                <w:noProof w:val="0"/>
                <w:sz w:val="20"/>
                <w:szCs w:val="20"/>
                <w:lang w:val="en-GB"/>
              </w:rPr>
            </w:pPr>
            <w:r w:rsidRPr="67D3F372" w:rsidR="3302F6E1">
              <w:rPr>
                <w:rFonts w:ascii="Arial" w:hAnsi="Arial" w:eastAsia="Arial" w:cs="Arial" w:asciiTheme="minorAscii" w:hAnsiTheme="minorAscii" w:eastAsiaTheme="minorAscii" w:cstheme="minorAscii"/>
                <w:noProof w:val="0"/>
                <w:sz w:val="20"/>
                <w:szCs w:val="20"/>
                <w:lang w:val="en-GB"/>
              </w:rPr>
              <w:t xml:space="preserve"> </w:t>
            </w:r>
          </w:p>
        </w:tc>
        <w:tc>
          <w:tcPr>
            <w:tcW w:w="1890" w:type="dxa"/>
            <w:tcMar/>
          </w:tcPr>
          <w:p w:rsidR="051588A5" w:rsidP="67D3F372" w:rsidRDefault="051588A5" w14:paraId="34E563F0" w14:textId="51309172">
            <w:pPr>
              <w:pStyle w:val="Normal"/>
              <w:spacing w:before="0" w:beforeAutospacing="off"/>
              <w:ind w:left="0"/>
              <w:jc w:val="left"/>
              <w:rPr>
                <w:rFonts w:ascii="Arial" w:hAnsi="Arial" w:eastAsia="Arial" w:cs="Arial" w:asciiTheme="minorAscii" w:hAnsiTheme="minorAscii" w:eastAsiaTheme="minorAscii" w:cstheme="minorAscii"/>
                <w:sz w:val="20"/>
                <w:szCs w:val="20"/>
              </w:rPr>
            </w:pPr>
            <w:r w:rsidRPr="67D3F372" w:rsidR="051588A5">
              <w:rPr>
                <w:rFonts w:ascii="Arial" w:hAnsi="Arial" w:eastAsia="Arial" w:cs="Arial" w:asciiTheme="minorAscii" w:hAnsiTheme="minorAscii" w:eastAsiaTheme="minorAscii" w:cstheme="minorAscii"/>
                <w:sz w:val="20"/>
                <w:szCs w:val="20"/>
              </w:rPr>
              <w:t>Say please and thank you</w:t>
            </w:r>
          </w:p>
          <w:p w:rsidR="252E0896" w:rsidP="67D3F372" w:rsidRDefault="252E0896" w14:paraId="0A339985" w14:textId="1DF355E1">
            <w:pPr>
              <w:pStyle w:val="Normal"/>
              <w:spacing w:before="0" w:beforeAutospacing="off"/>
              <w:ind w:left="0"/>
              <w:jc w:val="left"/>
              <w:rPr>
                <w:rFonts w:ascii="Arial" w:hAnsi="Arial" w:eastAsia="Arial" w:cs="Arial" w:asciiTheme="minorAscii" w:hAnsiTheme="minorAscii" w:eastAsiaTheme="minorAscii" w:cstheme="minorAscii"/>
                <w:noProof w:val="0"/>
                <w:sz w:val="20"/>
                <w:szCs w:val="20"/>
                <w:lang w:val="en-GB"/>
              </w:rPr>
            </w:pPr>
          </w:p>
          <w:p w:rsidR="7DB376EB" w:rsidP="67D3F372" w:rsidRDefault="7DB376EB" w14:paraId="1182350A" w14:textId="6DC5921E">
            <w:pPr>
              <w:pStyle w:val="Normal"/>
              <w:spacing w:before="0" w:beforeAutospacing="off"/>
              <w:ind w:left="0"/>
              <w:jc w:val="left"/>
              <w:rPr>
                <w:rFonts w:ascii="Arial" w:hAnsi="Arial" w:eastAsia="Arial" w:cs="Arial" w:asciiTheme="minorAscii" w:hAnsiTheme="minorAscii" w:eastAsiaTheme="minorAscii" w:cstheme="minorAscii"/>
                <w:noProof w:val="0"/>
                <w:sz w:val="20"/>
                <w:szCs w:val="20"/>
                <w:lang w:val="en-GB"/>
              </w:rPr>
            </w:pPr>
            <w:r w:rsidRPr="67D3F372" w:rsidR="7DB376EB">
              <w:rPr>
                <w:rFonts w:ascii="Arial" w:hAnsi="Arial" w:eastAsia="Arial" w:cs="Arial" w:asciiTheme="minorAscii" w:hAnsiTheme="minorAscii" w:eastAsiaTheme="minorAscii" w:cstheme="minorAscii"/>
                <w:noProof w:val="0"/>
                <w:sz w:val="20"/>
                <w:szCs w:val="20"/>
                <w:lang w:val="en-GB"/>
              </w:rPr>
              <w:t xml:space="preserve">Hold doors open for people </w:t>
            </w:r>
          </w:p>
          <w:p w:rsidR="252E0896" w:rsidP="67D3F372" w:rsidRDefault="252E0896" w14:paraId="5823CAB4" w14:textId="3CC2B56F">
            <w:pPr>
              <w:pStyle w:val="Normal"/>
              <w:spacing w:before="0" w:beforeAutospacing="off"/>
              <w:ind w:left="0"/>
              <w:jc w:val="left"/>
              <w:rPr>
                <w:rFonts w:ascii="Arial" w:hAnsi="Arial" w:eastAsia="Arial" w:cs="Arial" w:asciiTheme="minorAscii" w:hAnsiTheme="minorAscii" w:eastAsiaTheme="minorAscii" w:cstheme="minorAscii"/>
                <w:noProof w:val="0"/>
                <w:sz w:val="20"/>
                <w:szCs w:val="20"/>
                <w:lang w:val="en-GB"/>
              </w:rPr>
            </w:pPr>
          </w:p>
          <w:p w:rsidR="7DB376EB" w:rsidP="67D3F372" w:rsidRDefault="7DB376EB" w14:paraId="7358EA24" w14:textId="103DDC70">
            <w:pPr>
              <w:pStyle w:val="Normal"/>
              <w:spacing w:before="0" w:beforeAutospacing="on"/>
              <w:ind w:left="0"/>
              <w:jc w:val="left"/>
              <w:rPr>
                <w:rFonts w:ascii="Arial" w:hAnsi="Arial" w:eastAsia="Arial" w:cs="Arial" w:asciiTheme="minorAscii" w:hAnsiTheme="minorAscii" w:eastAsiaTheme="minorAscii" w:cstheme="minorAscii"/>
                <w:noProof w:val="0"/>
                <w:sz w:val="20"/>
                <w:szCs w:val="20"/>
                <w:lang w:val="en-GB"/>
              </w:rPr>
            </w:pPr>
            <w:r w:rsidRPr="67D3F372" w:rsidR="7DB376EB">
              <w:rPr>
                <w:rFonts w:ascii="Arial" w:hAnsi="Arial" w:eastAsia="Arial" w:cs="Arial" w:asciiTheme="minorAscii" w:hAnsiTheme="minorAscii" w:eastAsiaTheme="minorAscii" w:cstheme="minorAscii"/>
                <w:noProof w:val="0"/>
                <w:sz w:val="20"/>
                <w:szCs w:val="20"/>
                <w:lang w:val="en-GB"/>
              </w:rPr>
              <w:t>Talk kindly to others</w:t>
            </w:r>
          </w:p>
          <w:p w:rsidR="252E0896" w:rsidP="67D3F372" w:rsidRDefault="252E0896" w14:paraId="408349BB" w14:textId="5C30AF15">
            <w:pPr>
              <w:pStyle w:val="Normal"/>
              <w:spacing w:before="0" w:beforeAutospacing="off"/>
              <w:ind w:left="0"/>
              <w:jc w:val="left"/>
              <w:rPr>
                <w:rFonts w:ascii="Arial" w:hAnsi="Arial" w:eastAsia="Arial" w:cs="Arial" w:asciiTheme="minorAscii" w:hAnsiTheme="minorAscii" w:eastAsiaTheme="minorAscii" w:cstheme="minorAscii"/>
                <w:noProof w:val="0"/>
                <w:sz w:val="20"/>
                <w:szCs w:val="20"/>
                <w:lang w:val="en-GB"/>
              </w:rPr>
            </w:pPr>
          </w:p>
          <w:p w:rsidR="7DB376EB" w:rsidP="67D3F372" w:rsidRDefault="7DB376EB" w14:paraId="69739BE7" w14:textId="5C52222E">
            <w:pPr>
              <w:pStyle w:val="Normal"/>
              <w:spacing w:before="0" w:beforeAutospacing="off"/>
              <w:ind w:left="0"/>
              <w:jc w:val="left"/>
              <w:rPr>
                <w:rFonts w:ascii="Arial" w:hAnsi="Arial" w:eastAsia="Arial" w:cs="Arial" w:asciiTheme="minorAscii" w:hAnsiTheme="minorAscii" w:eastAsiaTheme="minorAscii" w:cstheme="minorAscii"/>
                <w:noProof w:val="0"/>
                <w:sz w:val="20"/>
                <w:szCs w:val="20"/>
                <w:lang w:val="en-GB"/>
              </w:rPr>
            </w:pPr>
            <w:r w:rsidRPr="67D3F372" w:rsidR="7DB376EB">
              <w:rPr>
                <w:rFonts w:ascii="Arial" w:hAnsi="Arial" w:eastAsia="Arial" w:cs="Arial" w:asciiTheme="minorAscii" w:hAnsiTheme="minorAscii" w:eastAsiaTheme="minorAscii" w:cstheme="minorAscii"/>
                <w:noProof w:val="0"/>
                <w:sz w:val="20"/>
                <w:szCs w:val="20"/>
                <w:lang w:val="en-GB"/>
              </w:rPr>
              <w:t>Sa</w:t>
            </w:r>
            <w:r w:rsidRPr="67D3F372" w:rsidR="70DF93A3">
              <w:rPr>
                <w:rFonts w:ascii="Arial" w:hAnsi="Arial" w:eastAsia="Arial" w:cs="Arial" w:asciiTheme="minorAscii" w:hAnsiTheme="minorAscii" w:eastAsiaTheme="minorAscii" w:cstheme="minorAscii"/>
                <w:noProof w:val="0"/>
                <w:sz w:val="20"/>
                <w:szCs w:val="20"/>
                <w:lang w:val="en-GB"/>
              </w:rPr>
              <w:t>y good morning/afternoon to all</w:t>
            </w:r>
            <w:r w:rsidRPr="67D3F372" w:rsidR="19641593">
              <w:rPr>
                <w:rFonts w:ascii="Arial" w:hAnsi="Arial" w:eastAsia="Arial" w:cs="Arial" w:asciiTheme="minorAscii" w:hAnsiTheme="minorAscii" w:eastAsiaTheme="minorAscii" w:cstheme="minorAscii"/>
                <w:noProof w:val="0"/>
                <w:sz w:val="20"/>
                <w:szCs w:val="20"/>
                <w:lang w:val="en-GB"/>
              </w:rPr>
              <w:t xml:space="preserve"> (or acknowledge with non-verbal signals)</w:t>
            </w:r>
          </w:p>
          <w:p w:rsidR="252E0896" w:rsidP="67D3F372" w:rsidRDefault="252E0896" w14:paraId="6D8D3BF9" w14:textId="52BB17F1">
            <w:pPr>
              <w:pStyle w:val="Normal"/>
              <w:spacing w:before="0" w:beforeAutospacing="off"/>
              <w:ind w:left="0"/>
              <w:jc w:val="left"/>
              <w:rPr>
                <w:rFonts w:ascii="Arial" w:hAnsi="Arial" w:eastAsia="Arial" w:cs="Arial" w:asciiTheme="minorAscii" w:hAnsiTheme="minorAscii" w:eastAsiaTheme="minorAscii" w:cstheme="minorAscii"/>
                <w:noProof w:val="0"/>
                <w:sz w:val="20"/>
                <w:szCs w:val="20"/>
                <w:lang w:val="en-GB"/>
              </w:rPr>
            </w:pPr>
          </w:p>
          <w:p w:rsidR="7DB376EB" w:rsidP="67D3F372" w:rsidRDefault="7DB376EB" w14:paraId="5E9064E2" w14:textId="16F584F8">
            <w:pPr>
              <w:pStyle w:val="Normal"/>
              <w:spacing w:before="0" w:beforeAutospacing="off"/>
              <w:ind w:left="0"/>
              <w:jc w:val="left"/>
              <w:rPr>
                <w:rFonts w:ascii="Arial" w:hAnsi="Arial" w:eastAsia="Arial" w:cs="Arial" w:asciiTheme="minorAscii" w:hAnsiTheme="minorAscii" w:eastAsiaTheme="minorAscii" w:cstheme="minorAscii"/>
                <w:noProof w:val="0"/>
                <w:sz w:val="20"/>
                <w:szCs w:val="20"/>
                <w:lang w:val="en-GB"/>
              </w:rPr>
            </w:pPr>
            <w:r w:rsidRPr="67D3F372" w:rsidR="7DB376EB">
              <w:rPr>
                <w:rFonts w:ascii="Arial" w:hAnsi="Arial" w:eastAsia="Arial" w:cs="Arial" w:asciiTheme="minorAscii" w:hAnsiTheme="minorAscii" w:eastAsiaTheme="minorAscii" w:cstheme="minorAscii"/>
                <w:noProof w:val="0"/>
                <w:sz w:val="20"/>
                <w:szCs w:val="20"/>
                <w:lang w:val="en-GB"/>
              </w:rPr>
              <w:t xml:space="preserve">Respect </w:t>
            </w:r>
            <w:r w:rsidRPr="67D3F372" w:rsidR="7DB376EB">
              <w:rPr>
                <w:rFonts w:ascii="Arial" w:hAnsi="Arial" w:eastAsia="Arial" w:cs="Arial" w:asciiTheme="minorAscii" w:hAnsiTheme="minorAscii" w:eastAsiaTheme="minorAscii" w:cstheme="minorAscii"/>
                <w:noProof w:val="0"/>
                <w:sz w:val="20"/>
                <w:szCs w:val="20"/>
                <w:lang w:val="en-GB"/>
              </w:rPr>
              <w:t>everyone’s</w:t>
            </w:r>
            <w:r w:rsidRPr="67D3F372" w:rsidR="7DB376EB">
              <w:rPr>
                <w:rFonts w:ascii="Arial" w:hAnsi="Arial" w:eastAsia="Arial" w:cs="Arial" w:asciiTheme="minorAscii" w:hAnsiTheme="minorAscii" w:eastAsiaTheme="minorAscii" w:cstheme="minorAscii"/>
                <w:noProof w:val="0"/>
                <w:sz w:val="20"/>
                <w:szCs w:val="20"/>
                <w:lang w:val="en-GB"/>
              </w:rPr>
              <w:t xml:space="preserve"> right to learn</w:t>
            </w:r>
          </w:p>
          <w:p w:rsidR="7DB376EB" w:rsidP="67D3F372" w:rsidRDefault="7DB376EB" w14:paraId="4100029F" w14:textId="3B90159B">
            <w:pPr>
              <w:pStyle w:val="Normal"/>
              <w:spacing w:before="0" w:beforeAutospacing="off"/>
              <w:ind w:left="0"/>
              <w:jc w:val="left"/>
              <w:rPr>
                <w:rFonts w:ascii="Arial" w:hAnsi="Arial" w:eastAsia="Arial" w:cs="Arial" w:asciiTheme="minorAscii" w:hAnsiTheme="minorAscii" w:eastAsiaTheme="minorAscii" w:cstheme="minorAscii"/>
                <w:noProof w:val="0"/>
                <w:sz w:val="20"/>
                <w:szCs w:val="20"/>
                <w:lang w:val="en-GB"/>
              </w:rPr>
            </w:pPr>
            <w:r w:rsidRPr="67D3F372" w:rsidR="7DB376EB">
              <w:rPr>
                <w:rFonts w:ascii="Arial" w:hAnsi="Arial" w:eastAsia="Arial" w:cs="Arial" w:asciiTheme="minorAscii" w:hAnsiTheme="minorAscii" w:eastAsiaTheme="minorAscii" w:cstheme="minorAscii"/>
                <w:noProof w:val="0"/>
                <w:sz w:val="20"/>
                <w:szCs w:val="20"/>
                <w:lang w:val="en-GB"/>
              </w:rPr>
              <w:t xml:space="preserve"> </w:t>
            </w:r>
          </w:p>
          <w:p w:rsidR="7DB376EB" w:rsidP="67D3F372" w:rsidRDefault="7DB376EB" w14:paraId="7DB661EE" w14:textId="371E6B3E">
            <w:pPr>
              <w:pStyle w:val="Normal"/>
              <w:spacing w:before="0" w:beforeAutospacing="off"/>
              <w:ind w:left="0"/>
              <w:jc w:val="left"/>
              <w:rPr>
                <w:rFonts w:ascii="Arial" w:hAnsi="Arial" w:eastAsia="Arial" w:cs="Arial" w:asciiTheme="minorAscii" w:hAnsiTheme="minorAscii" w:eastAsiaTheme="minorAscii" w:cstheme="minorAscii"/>
                <w:noProof w:val="0"/>
                <w:sz w:val="20"/>
                <w:szCs w:val="20"/>
                <w:lang w:val="en-GB"/>
              </w:rPr>
            </w:pPr>
            <w:r w:rsidRPr="67D3F372" w:rsidR="7DB376EB">
              <w:rPr>
                <w:rFonts w:ascii="Arial" w:hAnsi="Arial" w:eastAsia="Arial" w:cs="Arial" w:asciiTheme="minorAscii" w:hAnsiTheme="minorAscii" w:eastAsiaTheme="minorAscii" w:cstheme="minorAscii"/>
                <w:noProof w:val="0"/>
                <w:sz w:val="20"/>
                <w:szCs w:val="20"/>
                <w:lang w:val="en-GB"/>
              </w:rPr>
              <w:t xml:space="preserve">Look after school property </w:t>
            </w:r>
          </w:p>
          <w:p w:rsidR="252E0896" w:rsidP="67D3F372" w:rsidRDefault="252E0896" w14:paraId="3572C0DF" w14:textId="0C196BF0">
            <w:pPr>
              <w:pStyle w:val="Normal"/>
              <w:spacing w:before="0" w:beforeAutospacing="off"/>
              <w:ind w:left="0"/>
              <w:jc w:val="left"/>
              <w:rPr>
                <w:rFonts w:ascii="Arial" w:hAnsi="Arial" w:eastAsia="Arial" w:cs="Arial" w:asciiTheme="minorAscii" w:hAnsiTheme="minorAscii" w:eastAsiaTheme="minorAscii" w:cstheme="minorAscii"/>
                <w:noProof w:val="0"/>
                <w:sz w:val="20"/>
                <w:szCs w:val="20"/>
                <w:lang w:val="en-GB"/>
              </w:rPr>
            </w:pPr>
          </w:p>
          <w:p w:rsidR="7DB376EB" w:rsidP="67D3F372" w:rsidRDefault="7DB376EB" w14:paraId="2E11425F" w14:textId="2DFE89BE">
            <w:pPr>
              <w:pStyle w:val="Normal"/>
              <w:spacing w:before="0" w:beforeAutospacing="off"/>
              <w:ind w:left="0"/>
              <w:jc w:val="left"/>
              <w:rPr>
                <w:rFonts w:ascii="Arial" w:hAnsi="Arial" w:eastAsia="Arial" w:cs="Arial" w:asciiTheme="minorAscii" w:hAnsiTheme="minorAscii" w:eastAsiaTheme="minorAscii" w:cstheme="minorAscii"/>
                <w:noProof w:val="0"/>
                <w:sz w:val="20"/>
                <w:szCs w:val="20"/>
                <w:lang w:val="en-GB"/>
              </w:rPr>
            </w:pPr>
            <w:r w:rsidRPr="67D3F372" w:rsidR="7DB376EB">
              <w:rPr>
                <w:rFonts w:ascii="Arial" w:hAnsi="Arial" w:eastAsia="Arial" w:cs="Arial" w:asciiTheme="minorAscii" w:hAnsiTheme="minorAscii" w:eastAsiaTheme="minorAscii" w:cstheme="minorAscii"/>
                <w:noProof w:val="0"/>
                <w:sz w:val="20"/>
                <w:szCs w:val="20"/>
                <w:lang w:val="en-GB"/>
              </w:rPr>
              <w:t>Use a calm and polite tone of voice to a</w:t>
            </w:r>
            <w:r w:rsidRPr="67D3F372" w:rsidR="198716E0">
              <w:rPr>
                <w:rFonts w:ascii="Arial" w:hAnsi="Arial" w:eastAsia="Arial" w:cs="Arial" w:asciiTheme="minorAscii" w:hAnsiTheme="minorAscii" w:eastAsiaTheme="minorAscii" w:cstheme="minorAscii"/>
                <w:noProof w:val="0"/>
                <w:sz w:val="20"/>
                <w:szCs w:val="20"/>
                <w:lang w:val="en-GB"/>
              </w:rPr>
              <w:t>ll</w:t>
            </w:r>
          </w:p>
          <w:p w:rsidR="7DB376EB" w:rsidP="67D3F372" w:rsidRDefault="7DB376EB" w14:paraId="3E8B7712" w14:textId="5CCF4D0E">
            <w:pPr>
              <w:pStyle w:val="Normal"/>
              <w:spacing w:before="0" w:beforeAutospacing="off"/>
              <w:ind w:left="0"/>
              <w:jc w:val="left"/>
              <w:rPr>
                <w:rFonts w:ascii="Arial" w:hAnsi="Arial" w:eastAsia="Arial" w:cs="Arial" w:asciiTheme="minorAscii" w:hAnsiTheme="minorAscii" w:eastAsiaTheme="minorAscii" w:cstheme="minorAscii"/>
                <w:noProof w:val="0"/>
                <w:sz w:val="20"/>
                <w:szCs w:val="20"/>
                <w:lang w:val="en-GB"/>
              </w:rPr>
            </w:pPr>
            <w:r w:rsidRPr="67D3F372" w:rsidR="7DB376EB">
              <w:rPr>
                <w:rFonts w:ascii="Arial" w:hAnsi="Arial" w:eastAsia="Arial" w:cs="Arial" w:asciiTheme="minorAscii" w:hAnsiTheme="minorAscii" w:eastAsiaTheme="minorAscii" w:cstheme="minorAscii"/>
                <w:noProof w:val="0"/>
                <w:sz w:val="20"/>
                <w:szCs w:val="20"/>
                <w:lang w:val="en-GB"/>
              </w:rPr>
              <w:t xml:space="preserve"> </w:t>
            </w:r>
          </w:p>
          <w:p w:rsidR="7DB376EB" w:rsidP="67D3F372" w:rsidRDefault="7DB376EB" w14:paraId="3A8852C1" w14:textId="44A555CE">
            <w:pPr>
              <w:pStyle w:val="Normal"/>
              <w:spacing w:before="0" w:beforeAutospacing="off"/>
              <w:ind w:left="0"/>
              <w:jc w:val="left"/>
              <w:rPr>
                <w:rFonts w:ascii="Arial" w:hAnsi="Arial" w:eastAsia="Arial" w:cs="Arial" w:asciiTheme="minorAscii" w:hAnsiTheme="minorAscii" w:eastAsiaTheme="minorAscii" w:cstheme="minorAscii"/>
                <w:noProof w:val="0"/>
                <w:sz w:val="20"/>
                <w:szCs w:val="20"/>
                <w:lang w:val="en-GB"/>
              </w:rPr>
            </w:pPr>
            <w:r w:rsidRPr="67D3F372" w:rsidR="7DB376EB">
              <w:rPr>
                <w:rFonts w:ascii="Arial" w:hAnsi="Arial" w:eastAsia="Arial" w:cs="Arial" w:asciiTheme="minorAscii" w:hAnsiTheme="minorAscii" w:eastAsiaTheme="minorAscii" w:cstheme="minorAscii"/>
                <w:noProof w:val="0"/>
                <w:sz w:val="20"/>
                <w:szCs w:val="20"/>
                <w:lang w:val="en-GB"/>
              </w:rPr>
              <w:t>Value and celebrate differences</w:t>
            </w:r>
          </w:p>
          <w:p w:rsidR="252E0896" w:rsidP="67D3F372" w:rsidRDefault="252E0896" w14:paraId="21A3A1E3" w14:textId="16726940">
            <w:pPr>
              <w:pStyle w:val="Normal"/>
              <w:spacing w:before="0" w:beforeAutospacing="off"/>
              <w:ind w:left="0"/>
              <w:jc w:val="left"/>
              <w:rPr>
                <w:rFonts w:ascii="Arial" w:hAnsi="Arial" w:eastAsia="Arial" w:cs="Arial" w:asciiTheme="minorAscii" w:hAnsiTheme="minorAscii" w:eastAsiaTheme="minorAscii" w:cstheme="minorAscii"/>
                <w:noProof w:val="0"/>
                <w:sz w:val="20"/>
                <w:szCs w:val="20"/>
                <w:lang w:val="en-GB"/>
              </w:rPr>
            </w:pPr>
          </w:p>
          <w:p w:rsidR="6AC77EEC" w:rsidP="67D3F372" w:rsidRDefault="6AC77EEC" w14:paraId="13A2F80F" w14:textId="6F633127">
            <w:pPr>
              <w:pStyle w:val="Normal"/>
              <w:spacing w:before="0" w:beforeAutospacing="off"/>
              <w:ind w:left="0"/>
              <w:jc w:val="left"/>
              <w:rPr>
                <w:rFonts w:ascii="Arial" w:hAnsi="Arial" w:eastAsia="Arial" w:cs="Arial" w:asciiTheme="minorAscii" w:hAnsiTheme="minorAscii" w:eastAsiaTheme="minorAscii" w:cstheme="minorAscii"/>
                <w:noProof w:val="0"/>
                <w:sz w:val="20"/>
                <w:szCs w:val="20"/>
                <w:lang w:val="en-GB"/>
              </w:rPr>
            </w:pPr>
            <w:r w:rsidRPr="67D3F372" w:rsidR="6AC77EEC">
              <w:rPr>
                <w:rFonts w:ascii="Arial" w:hAnsi="Arial" w:eastAsia="Arial" w:cs="Arial" w:asciiTheme="minorAscii" w:hAnsiTheme="minorAscii" w:eastAsiaTheme="minorAscii" w:cstheme="minorAscii"/>
                <w:noProof w:val="0"/>
                <w:sz w:val="20"/>
                <w:szCs w:val="20"/>
                <w:lang w:val="en-GB"/>
              </w:rPr>
              <w:t xml:space="preserve">Walk through corridors </w:t>
            </w:r>
          </w:p>
          <w:p w:rsidR="252E0896" w:rsidP="67D3F372" w:rsidRDefault="252E0896" w14:paraId="03E285B2" w14:textId="7CD7DB45">
            <w:pPr>
              <w:pStyle w:val="Normal"/>
              <w:spacing w:before="0" w:beforeAutospacing="off"/>
              <w:ind w:left="0"/>
              <w:jc w:val="left"/>
              <w:rPr>
                <w:rFonts w:ascii="Arial" w:hAnsi="Arial" w:eastAsia="Arial" w:cs="Arial" w:asciiTheme="minorAscii" w:hAnsiTheme="minorAscii" w:eastAsiaTheme="minorAscii" w:cstheme="minorAscii"/>
                <w:noProof w:val="0"/>
                <w:sz w:val="20"/>
                <w:szCs w:val="20"/>
                <w:lang w:val="en-GB"/>
              </w:rPr>
            </w:pPr>
          </w:p>
          <w:p w:rsidR="6AC77EEC" w:rsidP="67D3F372" w:rsidRDefault="6AC77EEC" w14:paraId="63BD0643" w14:textId="31E7F785">
            <w:pPr>
              <w:pStyle w:val="Normal"/>
              <w:spacing w:before="0" w:beforeAutospacing="off"/>
              <w:ind w:left="0"/>
              <w:jc w:val="left"/>
              <w:rPr>
                <w:rFonts w:ascii="Arial" w:hAnsi="Arial" w:eastAsia="Arial" w:cs="Arial" w:asciiTheme="minorAscii" w:hAnsiTheme="minorAscii" w:eastAsiaTheme="minorAscii" w:cstheme="minorAscii"/>
                <w:noProof w:val="0"/>
                <w:sz w:val="20"/>
                <w:szCs w:val="20"/>
                <w:lang w:val="en-GB"/>
              </w:rPr>
            </w:pPr>
            <w:r w:rsidRPr="67D3F372" w:rsidR="6AC77EEC">
              <w:rPr>
                <w:rFonts w:ascii="Arial" w:hAnsi="Arial" w:eastAsia="Arial" w:cs="Arial" w:asciiTheme="minorAscii" w:hAnsiTheme="minorAscii" w:eastAsiaTheme="minorAscii" w:cstheme="minorAscii"/>
                <w:noProof w:val="0"/>
                <w:sz w:val="20"/>
                <w:szCs w:val="20"/>
                <w:lang w:val="en-GB"/>
              </w:rPr>
              <w:t>Play games safely in the playground</w:t>
            </w:r>
            <w:r w:rsidRPr="67D3F372" w:rsidR="6AC77EEC">
              <w:rPr>
                <w:rFonts w:ascii="Arial" w:hAnsi="Arial" w:eastAsia="Arial" w:cs="Arial" w:asciiTheme="minorAscii" w:hAnsiTheme="minorAscii" w:eastAsiaTheme="minorAscii" w:cstheme="minorAscii"/>
                <w:noProof w:val="0"/>
                <w:sz w:val="20"/>
                <w:szCs w:val="20"/>
                <w:lang w:val="en-GB"/>
              </w:rPr>
              <w:t xml:space="preserve"> </w:t>
            </w:r>
          </w:p>
        </w:tc>
        <w:tc>
          <w:tcPr>
            <w:tcW w:w="1716" w:type="dxa"/>
            <w:tcMar/>
          </w:tcPr>
          <w:p w:rsidR="33819D86" w:rsidP="67D3F372" w:rsidRDefault="33819D86" w14:paraId="10B3C666" w14:textId="238435B0">
            <w:pPr>
              <w:pStyle w:val="Normal"/>
              <w:spacing w:before="0" w:beforeAutospacing="off"/>
              <w:ind w:left="0"/>
              <w:jc w:val="left"/>
              <w:rPr>
                <w:rFonts w:ascii="Arial" w:hAnsi="Arial" w:eastAsia="Arial" w:cs="Arial" w:asciiTheme="minorAscii" w:hAnsiTheme="minorAscii" w:eastAsiaTheme="minorAscii" w:cstheme="minorAscii"/>
                <w:sz w:val="20"/>
                <w:szCs w:val="20"/>
              </w:rPr>
            </w:pPr>
            <w:r w:rsidRPr="67D3F372" w:rsidR="33819D86">
              <w:rPr>
                <w:rFonts w:ascii="Arial" w:hAnsi="Arial" w:eastAsia="Arial" w:cs="Arial" w:asciiTheme="minorAscii" w:hAnsiTheme="minorAscii" w:eastAsiaTheme="minorAscii" w:cstheme="minorAscii"/>
                <w:sz w:val="20"/>
                <w:szCs w:val="20"/>
              </w:rPr>
              <w:t>Always complete work to the best of your ability</w:t>
            </w:r>
          </w:p>
          <w:p w:rsidR="33819D86" w:rsidP="67D3F372" w:rsidRDefault="33819D86" w14:paraId="1F9B0DB0" w14:textId="2C154F78">
            <w:pPr>
              <w:pStyle w:val="Normal"/>
              <w:spacing w:before="0" w:beforeAutospacing="off"/>
              <w:ind w:left="0"/>
              <w:jc w:val="left"/>
              <w:rPr>
                <w:rFonts w:ascii="Arial" w:hAnsi="Arial" w:eastAsia="Arial" w:cs="Arial" w:asciiTheme="minorAscii" w:hAnsiTheme="minorAscii" w:eastAsiaTheme="minorAscii" w:cstheme="minorAscii"/>
                <w:sz w:val="20"/>
                <w:szCs w:val="20"/>
              </w:rPr>
            </w:pPr>
          </w:p>
          <w:p w:rsidR="33819D86" w:rsidP="67D3F372" w:rsidRDefault="33819D86" w14:paraId="4C29FA21" w14:textId="52EE81F3">
            <w:pPr>
              <w:pStyle w:val="Normal"/>
              <w:spacing w:before="0" w:beforeAutospacing="off"/>
              <w:ind w:left="0"/>
              <w:jc w:val="left"/>
              <w:rPr>
                <w:rFonts w:ascii="Arial" w:hAnsi="Arial" w:eastAsia="Arial" w:cs="Arial" w:asciiTheme="minorAscii" w:hAnsiTheme="minorAscii" w:eastAsiaTheme="minorAscii" w:cstheme="minorAscii"/>
                <w:sz w:val="20"/>
                <w:szCs w:val="20"/>
              </w:rPr>
            </w:pPr>
            <w:r w:rsidRPr="67D3F372" w:rsidR="07FB53FC">
              <w:rPr>
                <w:rFonts w:ascii="Arial" w:hAnsi="Arial" w:eastAsia="Arial" w:cs="Arial" w:asciiTheme="minorAscii" w:hAnsiTheme="minorAscii" w:eastAsiaTheme="minorAscii" w:cstheme="minorAscii"/>
                <w:sz w:val="20"/>
                <w:szCs w:val="20"/>
              </w:rPr>
              <w:t>Push yourself to achieve the best outcomes</w:t>
            </w:r>
          </w:p>
          <w:p w:rsidR="33819D86" w:rsidP="67D3F372" w:rsidRDefault="33819D86" w14:paraId="7B0FBB45" w14:textId="3A106834">
            <w:pPr>
              <w:pStyle w:val="Normal"/>
              <w:spacing w:before="0" w:beforeAutospacing="off"/>
              <w:ind w:left="0"/>
              <w:jc w:val="left"/>
              <w:rPr>
                <w:rFonts w:ascii="Arial" w:hAnsi="Arial" w:eastAsia="Arial" w:cs="Arial" w:asciiTheme="minorAscii" w:hAnsiTheme="minorAscii" w:eastAsiaTheme="minorAscii" w:cstheme="minorAscii"/>
                <w:sz w:val="20"/>
                <w:szCs w:val="20"/>
              </w:rPr>
            </w:pPr>
          </w:p>
          <w:p w:rsidR="33819D86" w:rsidP="67D3F372" w:rsidRDefault="33819D86" w14:paraId="71B82D7E" w14:textId="739D19E9">
            <w:pPr>
              <w:pStyle w:val="Normal"/>
              <w:spacing w:before="0" w:beforeAutospacing="off"/>
              <w:ind w:left="0"/>
              <w:jc w:val="left"/>
              <w:rPr>
                <w:rFonts w:ascii="Arial" w:hAnsi="Arial" w:eastAsia="Arial" w:cs="Arial" w:asciiTheme="minorAscii" w:hAnsiTheme="minorAscii" w:eastAsiaTheme="minorAscii" w:cstheme="minorAscii"/>
                <w:sz w:val="20"/>
                <w:szCs w:val="20"/>
              </w:rPr>
            </w:pPr>
            <w:r w:rsidRPr="67D3F372" w:rsidR="07FB53FC">
              <w:rPr>
                <w:rFonts w:ascii="Arial" w:hAnsi="Arial" w:eastAsia="Arial" w:cs="Arial" w:asciiTheme="minorAscii" w:hAnsiTheme="minorAscii" w:eastAsiaTheme="minorAscii" w:cstheme="minorAscii"/>
                <w:sz w:val="20"/>
                <w:szCs w:val="20"/>
              </w:rPr>
              <w:t xml:space="preserve">Try new things </w:t>
            </w:r>
          </w:p>
          <w:p w:rsidR="33819D86" w:rsidP="67D3F372" w:rsidRDefault="33819D86" w14:paraId="5ED8EA0D" w14:textId="611007ED">
            <w:pPr>
              <w:pStyle w:val="Normal"/>
              <w:spacing w:before="0" w:beforeAutospacing="off"/>
              <w:ind w:left="0"/>
              <w:jc w:val="left"/>
              <w:rPr>
                <w:rFonts w:ascii="Arial" w:hAnsi="Arial" w:eastAsia="Arial" w:cs="Arial" w:asciiTheme="minorAscii" w:hAnsiTheme="minorAscii" w:eastAsiaTheme="minorAscii" w:cstheme="minorAscii"/>
                <w:sz w:val="20"/>
                <w:szCs w:val="20"/>
              </w:rPr>
            </w:pPr>
          </w:p>
          <w:p w:rsidR="33819D86" w:rsidP="67D3F372" w:rsidRDefault="33819D86" w14:paraId="3425534E" w14:textId="6E9A622B">
            <w:pPr>
              <w:pStyle w:val="Normal"/>
              <w:spacing w:before="0" w:beforeAutospacing="off"/>
              <w:ind w:left="0"/>
              <w:jc w:val="left"/>
              <w:rPr>
                <w:rFonts w:ascii="Arial" w:hAnsi="Arial" w:eastAsia="Arial" w:cs="Arial" w:asciiTheme="minorAscii" w:hAnsiTheme="minorAscii" w:eastAsiaTheme="minorAscii" w:cstheme="minorAscii"/>
                <w:sz w:val="20"/>
                <w:szCs w:val="20"/>
              </w:rPr>
            </w:pPr>
            <w:r w:rsidRPr="67D3F372" w:rsidR="07FB53FC">
              <w:rPr>
                <w:rFonts w:ascii="Arial" w:hAnsi="Arial" w:eastAsia="Arial" w:cs="Arial" w:asciiTheme="minorAscii" w:hAnsiTheme="minorAscii" w:eastAsiaTheme="minorAscii" w:cstheme="minorAscii"/>
                <w:sz w:val="20"/>
                <w:szCs w:val="20"/>
              </w:rPr>
              <w:t>Set targets to achieve</w:t>
            </w:r>
          </w:p>
        </w:tc>
        <w:tc>
          <w:tcPr>
            <w:tcW w:w="1803" w:type="dxa"/>
            <w:tcMar/>
          </w:tcPr>
          <w:p w:rsidR="4EBF1516" w:rsidP="67D3F372" w:rsidRDefault="4EBF1516" w14:paraId="52A584D2" w14:textId="18CAC27A">
            <w:pPr>
              <w:pStyle w:val="Normal"/>
              <w:spacing w:before="0" w:beforeAutospacing="off"/>
              <w:ind w:left="0"/>
              <w:jc w:val="left"/>
              <w:rPr>
                <w:rFonts w:ascii="Arial" w:hAnsi="Arial" w:eastAsia="Arial" w:cs="Arial" w:asciiTheme="minorAscii" w:hAnsiTheme="minorAscii" w:eastAsiaTheme="minorAscii" w:cstheme="minorAscii"/>
                <w:noProof w:val="0"/>
                <w:sz w:val="20"/>
                <w:szCs w:val="20"/>
                <w:lang w:val="en-GB"/>
              </w:rPr>
            </w:pPr>
            <w:r w:rsidRPr="67D3F372" w:rsidR="4EBF1516">
              <w:rPr>
                <w:rFonts w:ascii="Arial" w:hAnsi="Arial" w:eastAsia="Arial" w:cs="Arial" w:asciiTheme="minorAscii" w:hAnsiTheme="minorAscii" w:eastAsiaTheme="minorAscii" w:cstheme="minorAscii"/>
                <w:noProof w:val="0"/>
                <w:sz w:val="20"/>
                <w:szCs w:val="20"/>
                <w:lang w:val="en-GB"/>
              </w:rPr>
              <w:t>Sit sensibly in the classroom or learning space</w:t>
            </w:r>
          </w:p>
          <w:p w:rsidR="67D3F372" w:rsidP="67D3F372" w:rsidRDefault="67D3F372" w14:paraId="167E5DE8" w14:textId="176AB8BB">
            <w:pPr>
              <w:pStyle w:val="Normal"/>
              <w:spacing w:before="0" w:beforeAutospacing="off"/>
              <w:ind w:left="0"/>
              <w:jc w:val="left"/>
              <w:rPr>
                <w:rFonts w:ascii="Arial" w:hAnsi="Arial" w:eastAsia="Arial" w:cs="Arial" w:asciiTheme="minorAscii" w:hAnsiTheme="minorAscii" w:eastAsiaTheme="minorAscii" w:cstheme="minorAscii"/>
                <w:noProof w:val="0"/>
                <w:sz w:val="20"/>
                <w:szCs w:val="20"/>
                <w:lang w:val="en-GB"/>
              </w:rPr>
            </w:pPr>
          </w:p>
          <w:p w:rsidR="3654D364" w:rsidP="67D3F372" w:rsidRDefault="3654D364" w14:paraId="5705C53F" w14:textId="01319AB8">
            <w:pPr>
              <w:pStyle w:val="Normal"/>
              <w:spacing w:before="0" w:beforeAutospacing="off"/>
              <w:ind w:left="0"/>
              <w:jc w:val="left"/>
              <w:rPr>
                <w:rFonts w:ascii="Arial" w:hAnsi="Arial" w:eastAsia="Arial" w:cs="Arial" w:asciiTheme="minorAscii" w:hAnsiTheme="minorAscii" w:eastAsiaTheme="minorAscii" w:cstheme="minorAscii"/>
                <w:noProof w:val="0"/>
                <w:sz w:val="20"/>
                <w:szCs w:val="20"/>
                <w:lang w:val="en-GB"/>
              </w:rPr>
            </w:pPr>
            <w:r w:rsidRPr="67D3F372" w:rsidR="3654D364">
              <w:rPr>
                <w:rFonts w:ascii="Arial" w:hAnsi="Arial" w:eastAsia="Arial" w:cs="Arial" w:asciiTheme="minorAscii" w:hAnsiTheme="minorAscii" w:eastAsiaTheme="minorAscii" w:cstheme="minorAscii"/>
                <w:noProof w:val="0"/>
                <w:sz w:val="20"/>
                <w:szCs w:val="20"/>
                <w:lang w:val="en-GB"/>
              </w:rPr>
              <w:t xml:space="preserve">Remain in class unless given permission by an adult </w:t>
            </w:r>
          </w:p>
          <w:p w:rsidR="67D3F372" w:rsidP="67D3F372" w:rsidRDefault="67D3F372" w14:paraId="551E6AF0" w14:textId="4A382519">
            <w:pPr>
              <w:pStyle w:val="Normal"/>
              <w:spacing w:before="0" w:beforeAutospacing="off"/>
              <w:ind w:left="0"/>
              <w:jc w:val="left"/>
              <w:rPr>
                <w:rFonts w:ascii="Arial" w:hAnsi="Arial" w:eastAsia="Arial" w:cs="Arial" w:asciiTheme="minorAscii" w:hAnsiTheme="minorAscii" w:eastAsiaTheme="minorAscii" w:cstheme="minorAscii"/>
                <w:noProof w:val="0"/>
                <w:sz w:val="20"/>
                <w:szCs w:val="20"/>
                <w:lang w:val="en-GB"/>
              </w:rPr>
            </w:pPr>
          </w:p>
          <w:p w:rsidR="3654D364" w:rsidP="67D3F372" w:rsidRDefault="3654D364" w14:paraId="47DF9FF8" w14:textId="5B79B806">
            <w:pPr>
              <w:pStyle w:val="Normal"/>
              <w:spacing w:before="0" w:beforeAutospacing="off"/>
              <w:ind w:left="0"/>
              <w:jc w:val="left"/>
              <w:rPr>
                <w:rFonts w:ascii="Arial" w:hAnsi="Arial" w:eastAsia="Arial" w:cs="Arial" w:asciiTheme="minorAscii" w:hAnsiTheme="minorAscii" w:eastAsiaTheme="minorAscii" w:cstheme="minorAscii"/>
                <w:noProof w:val="0"/>
                <w:sz w:val="20"/>
                <w:szCs w:val="20"/>
                <w:lang w:val="en-GB"/>
              </w:rPr>
            </w:pPr>
            <w:r w:rsidRPr="67D3F372" w:rsidR="3654D364">
              <w:rPr>
                <w:rFonts w:ascii="Arial" w:hAnsi="Arial" w:eastAsia="Arial" w:cs="Arial" w:asciiTheme="minorAscii" w:hAnsiTheme="minorAscii" w:eastAsiaTheme="minorAscii" w:cstheme="minorAscii"/>
                <w:noProof w:val="0"/>
                <w:sz w:val="20"/>
                <w:szCs w:val="20"/>
                <w:lang w:val="en-GB"/>
              </w:rPr>
              <w:t>Follow teacher instruction</w:t>
            </w:r>
          </w:p>
          <w:p w:rsidR="4B4B5D46" w:rsidP="67D3F372" w:rsidRDefault="4B4B5D46" w14:paraId="30948084" w14:textId="7C4E8545">
            <w:pPr>
              <w:pStyle w:val="Normal"/>
              <w:spacing w:before="0" w:beforeAutospacing="off"/>
              <w:ind w:left="0"/>
              <w:jc w:val="left"/>
              <w:rPr>
                <w:rFonts w:ascii="Arial" w:hAnsi="Arial" w:eastAsia="Arial" w:cs="Arial" w:asciiTheme="minorAscii" w:hAnsiTheme="minorAscii" w:eastAsiaTheme="minorAscii" w:cstheme="minorAscii"/>
                <w:noProof w:val="0"/>
                <w:sz w:val="20"/>
                <w:szCs w:val="20"/>
                <w:lang w:val="en-GB"/>
              </w:rPr>
            </w:pPr>
          </w:p>
          <w:p w:rsidR="4B4B5D46" w:rsidP="67D3F372" w:rsidRDefault="4B4B5D46" w14:paraId="4B7B0109" w14:textId="7984E79A">
            <w:pPr>
              <w:pStyle w:val="Normal"/>
              <w:spacing w:before="0" w:beforeAutospacing="off"/>
              <w:ind w:left="0"/>
              <w:jc w:val="left"/>
              <w:rPr>
                <w:rFonts w:ascii="Arial" w:hAnsi="Arial" w:eastAsia="Arial" w:cs="Arial" w:asciiTheme="minorAscii" w:hAnsiTheme="minorAscii" w:eastAsiaTheme="minorAscii" w:cstheme="minorAscii"/>
                <w:noProof w:val="0"/>
                <w:sz w:val="20"/>
                <w:szCs w:val="20"/>
                <w:lang w:val="en-GB"/>
              </w:rPr>
            </w:pPr>
            <w:r w:rsidRPr="67D3F372" w:rsidR="4B4B5D46">
              <w:rPr>
                <w:rFonts w:ascii="Arial" w:hAnsi="Arial" w:eastAsia="Arial" w:cs="Arial" w:asciiTheme="minorAscii" w:hAnsiTheme="minorAscii" w:eastAsiaTheme="minorAscii" w:cstheme="minorAscii"/>
                <w:noProof w:val="0"/>
                <w:sz w:val="20"/>
                <w:szCs w:val="20"/>
                <w:lang w:val="en-GB"/>
              </w:rPr>
              <w:t>Wear correct uniform</w:t>
            </w:r>
          </w:p>
          <w:p w:rsidR="4B4B5D46" w:rsidP="67D3F372" w:rsidRDefault="4B4B5D46" w14:paraId="5F8CB0CE" w14:textId="70E539F3">
            <w:pPr>
              <w:pStyle w:val="Normal"/>
              <w:spacing w:before="0" w:beforeAutospacing="off"/>
              <w:ind w:left="0"/>
              <w:jc w:val="left"/>
              <w:rPr>
                <w:rFonts w:ascii="Arial" w:hAnsi="Arial" w:eastAsia="Arial" w:cs="Arial" w:asciiTheme="minorAscii" w:hAnsiTheme="minorAscii" w:eastAsiaTheme="minorAscii" w:cstheme="minorAscii"/>
                <w:noProof w:val="0"/>
                <w:sz w:val="20"/>
                <w:szCs w:val="20"/>
                <w:lang w:val="en-GB"/>
              </w:rPr>
            </w:pPr>
          </w:p>
          <w:p w:rsidR="4B4B5D46" w:rsidP="67D3F372" w:rsidRDefault="4B4B5D46" w14:paraId="23A0940B" w14:textId="7CC11212">
            <w:pPr>
              <w:pStyle w:val="Normal"/>
              <w:spacing w:before="0" w:beforeAutospacing="off"/>
              <w:ind w:left="0"/>
              <w:jc w:val="left"/>
              <w:rPr>
                <w:rFonts w:ascii="Arial" w:hAnsi="Arial" w:eastAsia="Arial" w:cs="Arial" w:asciiTheme="minorAscii" w:hAnsiTheme="minorAscii" w:eastAsiaTheme="minorAscii" w:cstheme="minorAscii"/>
                <w:noProof w:val="0"/>
                <w:sz w:val="20"/>
                <w:szCs w:val="20"/>
                <w:lang w:val="en-GB"/>
              </w:rPr>
            </w:pPr>
            <w:r w:rsidRPr="67D3F372" w:rsidR="6CD29C39">
              <w:rPr>
                <w:rFonts w:ascii="Arial" w:hAnsi="Arial" w:eastAsia="Arial" w:cs="Arial" w:asciiTheme="minorAscii" w:hAnsiTheme="minorAscii" w:eastAsiaTheme="minorAscii" w:cstheme="minorAscii"/>
                <w:noProof w:val="0"/>
                <w:sz w:val="20"/>
                <w:szCs w:val="20"/>
                <w:lang w:val="en-GB"/>
              </w:rPr>
              <w:t>Complete all work and activities</w:t>
            </w:r>
          </w:p>
          <w:p w:rsidR="4B4B5D46" w:rsidP="67D3F372" w:rsidRDefault="4B4B5D46" w14:paraId="2E080E4B" w14:textId="3519033E">
            <w:pPr>
              <w:pStyle w:val="Normal"/>
              <w:spacing w:before="0" w:beforeAutospacing="off"/>
              <w:ind w:left="0"/>
              <w:jc w:val="left"/>
              <w:rPr>
                <w:rFonts w:ascii="Arial" w:hAnsi="Arial" w:eastAsia="Arial" w:cs="Arial" w:asciiTheme="minorAscii" w:hAnsiTheme="minorAscii" w:eastAsiaTheme="minorAscii" w:cstheme="minorAscii"/>
                <w:noProof w:val="0"/>
                <w:sz w:val="20"/>
                <w:szCs w:val="20"/>
                <w:lang w:val="en-GB"/>
              </w:rPr>
            </w:pPr>
          </w:p>
          <w:p w:rsidR="4B4B5D46" w:rsidP="67D3F372" w:rsidRDefault="4B4B5D46" w14:paraId="0A689BED" w14:textId="4476D036">
            <w:pPr>
              <w:pStyle w:val="Normal"/>
              <w:spacing w:before="0" w:beforeAutospacing="off"/>
              <w:ind w:left="0"/>
              <w:jc w:val="left"/>
              <w:rPr>
                <w:rFonts w:ascii="Arial" w:hAnsi="Arial" w:eastAsia="Arial" w:cs="Arial" w:asciiTheme="minorAscii" w:hAnsiTheme="minorAscii" w:eastAsiaTheme="minorAscii" w:cstheme="minorAscii"/>
                <w:noProof w:val="0"/>
                <w:sz w:val="20"/>
                <w:szCs w:val="20"/>
                <w:lang w:val="en-GB"/>
              </w:rPr>
            </w:pPr>
            <w:r w:rsidRPr="67D3F372" w:rsidR="6CD29C39">
              <w:rPr>
                <w:rFonts w:ascii="Arial" w:hAnsi="Arial" w:eastAsia="Arial" w:cs="Arial" w:asciiTheme="minorAscii" w:hAnsiTheme="minorAscii" w:eastAsiaTheme="minorAscii" w:cstheme="minorAscii"/>
                <w:noProof w:val="0"/>
                <w:sz w:val="20"/>
                <w:szCs w:val="20"/>
                <w:lang w:val="en-GB"/>
              </w:rPr>
              <w:t xml:space="preserve">Demonstrate active listening </w:t>
            </w:r>
          </w:p>
          <w:p w:rsidR="4B4B5D46" w:rsidP="67D3F372" w:rsidRDefault="4B4B5D46" w14:paraId="3F2C9FD3" w14:textId="742DE32C">
            <w:pPr>
              <w:pStyle w:val="Normal"/>
              <w:spacing w:before="0" w:beforeAutospacing="off"/>
              <w:ind w:left="0"/>
              <w:jc w:val="left"/>
              <w:rPr>
                <w:rFonts w:ascii="Arial" w:hAnsi="Arial" w:eastAsia="Arial" w:cs="Arial" w:asciiTheme="minorAscii" w:hAnsiTheme="minorAscii" w:eastAsiaTheme="minorAscii" w:cstheme="minorAscii"/>
                <w:noProof w:val="0"/>
                <w:sz w:val="20"/>
                <w:szCs w:val="20"/>
                <w:lang w:val="en-GB"/>
              </w:rPr>
            </w:pPr>
          </w:p>
          <w:p w:rsidR="4B4B5D46" w:rsidP="67D3F372" w:rsidRDefault="4B4B5D46" w14:paraId="0AC781BA" w14:textId="45283863">
            <w:pPr>
              <w:pStyle w:val="Normal"/>
              <w:spacing w:before="0" w:beforeAutospacing="off"/>
              <w:ind w:left="0"/>
              <w:jc w:val="left"/>
              <w:rPr>
                <w:rFonts w:ascii="Arial" w:hAnsi="Arial" w:eastAsia="Arial" w:cs="Arial" w:asciiTheme="minorAscii" w:hAnsiTheme="minorAscii" w:eastAsiaTheme="minorAscii" w:cstheme="minorAscii"/>
                <w:noProof w:val="0"/>
                <w:sz w:val="20"/>
                <w:szCs w:val="20"/>
                <w:lang w:val="en-GB"/>
              </w:rPr>
            </w:pPr>
            <w:r w:rsidRPr="67D3F372" w:rsidR="6CD29C39">
              <w:rPr>
                <w:rFonts w:ascii="Arial" w:hAnsi="Arial" w:eastAsia="Arial" w:cs="Arial" w:asciiTheme="minorAscii" w:hAnsiTheme="minorAscii" w:eastAsiaTheme="minorAscii" w:cstheme="minorAscii"/>
                <w:noProof w:val="0"/>
                <w:sz w:val="20"/>
                <w:szCs w:val="20"/>
                <w:lang w:val="en-GB"/>
              </w:rPr>
              <w:t>Participate</w:t>
            </w:r>
            <w:r w:rsidRPr="67D3F372" w:rsidR="6CD29C39">
              <w:rPr>
                <w:rFonts w:ascii="Arial" w:hAnsi="Arial" w:eastAsia="Arial" w:cs="Arial" w:asciiTheme="minorAscii" w:hAnsiTheme="minorAscii" w:eastAsiaTheme="minorAscii" w:cstheme="minorAscii"/>
                <w:noProof w:val="0"/>
                <w:sz w:val="20"/>
                <w:szCs w:val="20"/>
                <w:lang w:val="en-GB"/>
              </w:rPr>
              <w:t xml:space="preserve"> in class discussion </w:t>
            </w:r>
          </w:p>
          <w:p w:rsidR="4B4B5D46" w:rsidP="67D3F372" w:rsidRDefault="4B4B5D46" w14:paraId="422B44A5" w14:textId="361C0FBB">
            <w:pPr>
              <w:pStyle w:val="Normal"/>
              <w:spacing w:before="0" w:beforeAutospacing="off"/>
              <w:ind w:left="0"/>
              <w:jc w:val="left"/>
              <w:rPr>
                <w:rFonts w:ascii="Arial" w:hAnsi="Arial" w:eastAsia="Arial" w:cs="Arial" w:asciiTheme="minorAscii" w:hAnsiTheme="minorAscii" w:eastAsiaTheme="minorAscii" w:cstheme="minorAscii"/>
                <w:noProof w:val="0"/>
                <w:sz w:val="20"/>
                <w:szCs w:val="20"/>
                <w:lang w:val="en-GB"/>
              </w:rPr>
            </w:pPr>
          </w:p>
          <w:p w:rsidR="4B4B5D46" w:rsidP="67D3F372" w:rsidRDefault="4B4B5D46" w14:paraId="05B22A5D" w14:textId="3E8C4285">
            <w:pPr>
              <w:pStyle w:val="Normal"/>
              <w:spacing w:before="0" w:beforeAutospacing="off"/>
              <w:ind w:left="0"/>
              <w:jc w:val="left"/>
              <w:rPr>
                <w:rFonts w:ascii="Arial" w:hAnsi="Arial" w:eastAsia="Arial" w:cs="Arial" w:asciiTheme="minorAscii" w:hAnsiTheme="minorAscii" w:eastAsiaTheme="minorAscii" w:cstheme="minorAscii"/>
                <w:noProof w:val="0"/>
                <w:sz w:val="20"/>
                <w:szCs w:val="20"/>
                <w:lang w:val="en-GB"/>
              </w:rPr>
            </w:pPr>
            <w:r w:rsidRPr="67D3F372" w:rsidR="6CD29C39">
              <w:rPr>
                <w:rFonts w:ascii="Arial" w:hAnsi="Arial" w:eastAsia="Arial" w:cs="Arial" w:asciiTheme="minorAscii" w:hAnsiTheme="minorAscii" w:eastAsiaTheme="minorAscii" w:cstheme="minorAscii"/>
                <w:noProof w:val="0"/>
                <w:sz w:val="20"/>
                <w:szCs w:val="20"/>
                <w:lang w:val="en-GB"/>
              </w:rPr>
              <w:t>Be active during partner work</w:t>
            </w:r>
          </w:p>
        </w:tc>
      </w:tr>
    </w:tbl>
    <w:p w:rsidR="0089241A" w:rsidP="67D3F372" w:rsidRDefault="0089241A" w14:paraId="3E3F2357" w14:textId="77777777">
      <w:pPr>
        <w:spacing w:before="0"/>
        <w:ind w:left="0"/>
        <w:rPr>
          <w:rFonts w:ascii="Arial" w:hAnsi="Arial" w:eastAsia="Arial" w:cs="Arial" w:asciiTheme="minorAscii" w:hAnsiTheme="minorAscii" w:eastAsiaTheme="minorAscii" w:cstheme="minorAscii"/>
        </w:rPr>
      </w:pPr>
    </w:p>
    <w:p w:rsidR="0089241A" w:rsidP="67D3F372" w:rsidRDefault="0089241A" w14:paraId="105833B4" w14:textId="3726B01F">
      <w:pPr>
        <w:spacing w:before="0"/>
        <w:ind w:left="0"/>
        <w:rPr>
          <w:rFonts w:ascii="Arial" w:hAnsi="Arial" w:eastAsia="Arial" w:cs="Arial" w:asciiTheme="minorAscii" w:hAnsiTheme="minorAscii" w:eastAsiaTheme="minorAscii" w:cstheme="minorAscii"/>
          <w:sz w:val="20"/>
          <w:szCs w:val="20"/>
        </w:rPr>
      </w:pPr>
      <w:r w:rsidRPr="0AA0295F" w:rsidR="0CFCF047">
        <w:rPr>
          <w:rFonts w:ascii="Arial" w:hAnsi="Arial" w:eastAsia="Arial" w:cs="Arial" w:asciiTheme="minorAscii" w:hAnsiTheme="minorAscii" w:eastAsiaTheme="minorAscii" w:cstheme="minorAscii"/>
          <w:sz w:val="20"/>
          <w:szCs w:val="20"/>
        </w:rPr>
        <w:t xml:space="preserve">At the beginning of the year </w:t>
      </w:r>
      <w:r w:rsidRPr="0AA0295F" w:rsidR="1D385EB6">
        <w:rPr>
          <w:rFonts w:ascii="Arial" w:hAnsi="Arial" w:eastAsia="Arial" w:cs="Arial" w:asciiTheme="minorAscii" w:hAnsiTheme="minorAscii" w:eastAsiaTheme="minorAscii" w:cstheme="minorAscii"/>
          <w:sz w:val="20"/>
          <w:szCs w:val="20"/>
        </w:rPr>
        <w:t xml:space="preserve">and at the start of each academic </w:t>
      </w:r>
      <w:r w:rsidRPr="0AA0295F" w:rsidR="1A558E86">
        <w:rPr>
          <w:rFonts w:ascii="Arial" w:hAnsi="Arial" w:eastAsia="Arial" w:cs="Arial" w:asciiTheme="minorAscii" w:hAnsiTheme="minorAscii" w:eastAsiaTheme="minorAscii" w:cstheme="minorAscii"/>
          <w:sz w:val="20"/>
          <w:szCs w:val="20"/>
        </w:rPr>
        <w:t>half term</w:t>
      </w:r>
      <w:r w:rsidRPr="0AA0295F" w:rsidR="60AA6189">
        <w:rPr>
          <w:rFonts w:ascii="Arial" w:hAnsi="Arial" w:eastAsia="Arial" w:cs="Arial" w:asciiTheme="minorAscii" w:hAnsiTheme="minorAscii" w:eastAsiaTheme="minorAscii" w:cstheme="minorAscii"/>
          <w:sz w:val="20"/>
          <w:szCs w:val="20"/>
        </w:rPr>
        <w:t>,</w:t>
      </w:r>
      <w:r w:rsidRPr="0AA0295F" w:rsidR="1D385EB6">
        <w:rPr>
          <w:rFonts w:ascii="Arial" w:hAnsi="Arial" w:eastAsia="Arial" w:cs="Arial" w:asciiTheme="minorAscii" w:hAnsiTheme="minorAscii" w:eastAsiaTheme="minorAscii" w:cstheme="minorAscii"/>
          <w:sz w:val="20"/>
          <w:szCs w:val="20"/>
        </w:rPr>
        <w:t xml:space="preserve"> all pupils will be taught about the values and the expected </w:t>
      </w:r>
      <w:r w:rsidRPr="0AA0295F" w:rsidR="0FE3CF51">
        <w:rPr>
          <w:rFonts w:ascii="Arial" w:hAnsi="Arial" w:eastAsia="Arial" w:cs="Arial" w:asciiTheme="minorAscii" w:hAnsiTheme="minorAscii" w:eastAsiaTheme="minorAscii" w:cstheme="minorAscii"/>
          <w:sz w:val="20"/>
          <w:szCs w:val="20"/>
        </w:rPr>
        <w:t>behaviours</w:t>
      </w:r>
      <w:r w:rsidRPr="0AA0295F" w:rsidR="1D385EB6">
        <w:rPr>
          <w:rFonts w:ascii="Arial" w:hAnsi="Arial" w:eastAsia="Arial" w:cs="Arial" w:asciiTheme="minorAscii" w:hAnsiTheme="minorAscii" w:eastAsiaTheme="minorAscii" w:cstheme="minorAscii"/>
          <w:sz w:val="20"/>
          <w:szCs w:val="20"/>
        </w:rPr>
        <w:t xml:space="preserve"> </w:t>
      </w:r>
      <w:r w:rsidRPr="0AA0295F" w:rsidR="164A7E3E">
        <w:rPr>
          <w:rFonts w:ascii="Arial" w:hAnsi="Arial" w:eastAsia="Arial" w:cs="Arial" w:asciiTheme="minorAscii" w:hAnsiTheme="minorAscii" w:eastAsiaTheme="minorAscii" w:cstheme="minorAscii"/>
          <w:sz w:val="20"/>
          <w:szCs w:val="20"/>
        </w:rPr>
        <w:t>associated</w:t>
      </w:r>
      <w:r w:rsidRPr="0AA0295F" w:rsidR="1D385EB6">
        <w:rPr>
          <w:rFonts w:ascii="Arial" w:hAnsi="Arial" w:eastAsia="Arial" w:cs="Arial" w:asciiTheme="minorAscii" w:hAnsiTheme="minorAscii" w:eastAsiaTheme="minorAscii" w:cstheme="minorAscii"/>
          <w:sz w:val="20"/>
          <w:szCs w:val="20"/>
        </w:rPr>
        <w:t xml:space="preserve"> with them. </w:t>
      </w:r>
      <w:r w:rsidRPr="0AA0295F" w:rsidR="4A607903">
        <w:rPr>
          <w:rFonts w:ascii="Arial" w:hAnsi="Arial" w:eastAsia="Arial" w:cs="Arial" w:asciiTheme="minorAscii" w:hAnsiTheme="minorAscii" w:eastAsiaTheme="minorAscii" w:cstheme="minorAscii"/>
          <w:sz w:val="20"/>
          <w:szCs w:val="20"/>
        </w:rPr>
        <w:t>This will also include routines. Pupils will have expectations explained to them and they will have a chanc</w:t>
      </w:r>
      <w:r w:rsidRPr="0AA0295F" w:rsidR="4C45F1A3">
        <w:rPr>
          <w:rFonts w:ascii="Arial" w:hAnsi="Arial" w:eastAsia="Arial" w:cs="Arial" w:asciiTheme="minorAscii" w:hAnsiTheme="minorAscii" w:eastAsiaTheme="minorAscii" w:cstheme="minorAscii"/>
          <w:sz w:val="20"/>
          <w:szCs w:val="20"/>
        </w:rPr>
        <w:t>e</w:t>
      </w:r>
      <w:r w:rsidRPr="0AA0295F" w:rsidR="1A628E48">
        <w:rPr>
          <w:rFonts w:ascii="Arial" w:hAnsi="Arial" w:eastAsia="Arial" w:cs="Arial" w:asciiTheme="minorAscii" w:hAnsiTheme="minorAscii" w:eastAsiaTheme="minorAscii" w:cstheme="minorAscii"/>
          <w:sz w:val="20"/>
          <w:szCs w:val="20"/>
        </w:rPr>
        <w:t xml:space="preserve"> to</w:t>
      </w:r>
      <w:r w:rsidRPr="0AA0295F" w:rsidR="4C45F1A3">
        <w:rPr>
          <w:rFonts w:ascii="Arial" w:hAnsi="Arial" w:eastAsia="Arial" w:cs="Arial" w:asciiTheme="minorAscii" w:hAnsiTheme="minorAscii" w:eastAsiaTheme="minorAscii" w:cstheme="minorAscii"/>
          <w:sz w:val="20"/>
          <w:szCs w:val="20"/>
        </w:rPr>
        <w:t xml:space="preserve"> practise routines until everyone can do them. All staff will </w:t>
      </w:r>
      <w:r w:rsidRPr="0AA0295F" w:rsidR="4C45F1A3">
        <w:rPr>
          <w:rFonts w:ascii="Arial" w:hAnsi="Arial" w:eastAsia="Arial" w:cs="Arial" w:asciiTheme="minorAscii" w:hAnsiTheme="minorAscii" w:eastAsiaTheme="minorAscii" w:cstheme="minorAscii"/>
          <w:sz w:val="20"/>
          <w:szCs w:val="20"/>
        </w:rPr>
        <w:t>be responsible for</w:t>
      </w:r>
      <w:r w:rsidRPr="0AA0295F" w:rsidR="4C45F1A3">
        <w:rPr>
          <w:rFonts w:ascii="Arial" w:hAnsi="Arial" w:eastAsia="Arial" w:cs="Arial" w:asciiTheme="minorAscii" w:hAnsiTheme="minorAscii" w:eastAsiaTheme="minorAscii" w:cstheme="minorAscii"/>
          <w:sz w:val="20"/>
          <w:szCs w:val="20"/>
        </w:rPr>
        <w:t xml:space="preserve"> reminding the pupils of these routines and upholding them.</w:t>
      </w:r>
    </w:p>
    <w:p w:rsidR="0089241A" w:rsidP="67D3F372" w:rsidRDefault="0089241A" w14:paraId="38DA8CBF" w14:textId="559685C3">
      <w:pPr>
        <w:spacing w:before="0"/>
        <w:ind w:left="0"/>
        <w:rPr>
          <w:rFonts w:ascii="Arial" w:hAnsi="Arial" w:eastAsia="Arial" w:cs="Arial" w:asciiTheme="minorAscii" w:hAnsiTheme="minorAscii" w:eastAsiaTheme="minorAscii" w:cstheme="minorAscii"/>
          <w:sz w:val="20"/>
          <w:szCs w:val="20"/>
        </w:rPr>
      </w:pPr>
      <w:r w:rsidRPr="67D3F372" w:rsidR="5FC9812E">
        <w:rPr>
          <w:rFonts w:ascii="Arial" w:hAnsi="Arial" w:eastAsia="Arial" w:cs="Arial" w:asciiTheme="minorAscii" w:hAnsiTheme="minorAscii" w:eastAsiaTheme="minorAscii" w:cstheme="minorAscii"/>
          <w:sz w:val="20"/>
          <w:szCs w:val="20"/>
        </w:rPr>
        <w:t>Time will be spent on:</w:t>
      </w:r>
    </w:p>
    <w:p w:rsidR="0089241A" w:rsidP="67D3F372" w:rsidRDefault="0089241A" w14:paraId="58DF55A4" w14:textId="7FE5B453">
      <w:pPr>
        <w:pStyle w:val="ListParagraph"/>
        <w:numPr>
          <w:ilvl w:val="0"/>
          <w:numId w:val="64"/>
        </w:numPr>
        <w:spacing w:before="0"/>
        <w:ind/>
        <w:rPr>
          <w:rFonts w:ascii="Arial" w:hAnsi="Arial" w:eastAsia="Arial" w:cs="Arial" w:asciiTheme="minorAscii" w:hAnsiTheme="minorAscii" w:eastAsiaTheme="minorAscii" w:cstheme="minorAscii"/>
          <w:sz w:val="22"/>
          <w:szCs w:val="22"/>
        </w:rPr>
      </w:pPr>
      <w:r w:rsidRPr="67D3F372" w:rsidR="5FC9812E">
        <w:rPr>
          <w:rFonts w:ascii="Arial" w:hAnsi="Arial" w:eastAsia="Arial" w:cs="Arial" w:asciiTheme="minorAscii" w:hAnsiTheme="minorAscii" w:eastAsiaTheme="minorAscii" w:cstheme="minorAscii"/>
          <w:sz w:val="20"/>
          <w:szCs w:val="20"/>
        </w:rPr>
        <w:t>How to line up</w:t>
      </w:r>
    </w:p>
    <w:p w:rsidR="0089241A" w:rsidP="67D3F372" w:rsidRDefault="0089241A" w14:paraId="3E6CD890" w14:textId="000C6623">
      <w:pPr>
        <w:pStyle w:val="ListParagraph"/>
        <w:numPr>
          <w:ilvl w:val="0"/>
          <w:numId w:val="64"/>
        </w:numPr>
        <w:spacing w:before="0"/>
        <w:ind/>
        <w:rPr>
          <w:rFonts w:ascii="Arial" w:hAnsi="Arial" w:eastAsia="Arial" w:cs="Arial" w:asciiTheme="minorAscii" w:hAnsiTheme="minorAscii" w:eastAsiaTheme="minorAscii" w:cstheme="minorAscii"/>
          <w:sz w:val="22"/>
          <w:szCs w:val="22"/>
        </w:rPr>
      </w:pPr>
      <w:r w:rsidRPr="67D3F372" w:rsidR="5FC9812E">
        <w:rPr>
          <w:rFonts w:ascii="Arial" w:hAnsi="Arial" w:eastAsia="Arial" w:cs="Arial" w:asciiTheme="minorAscii" w:hAnsiTheme="minorAscii" w:eastAsiaTheme="minorAscii" w:cstheme="minorAscii"/>
          <w:sz w:val="20"/>
          <w:szCs w:val="20"/>
        </w:rPr>
        <w:t>Moving around school</w:t>
      </w:r>
    </w:p>
    <w:p w:rsidR="0089241A" w:rsidP="67D3F372" w:rsidRDefault="0089241A" w14:paraId="1B942A77" w14:textId="1CDD6506">
      <w:pPr>
        <w:pStyle w:val="ListParagraph"/>
        <w:numPr>
          <w:ilvl w:val="0"/>
          <w:numId w:val="64"/>
        </w:numPr>
        <w:spacing w:before="0"/>
        <w:ind/>
        <w:rPr>
          <w:rFonts w:ascii="Arial" w:hAnsi="Arial" w:eastAsia="Arial" w:cs="Arial" w:asciiTheme="minorAscii" w:hAnsiTheme="minorAscii" w:eastAsiaTheme="minorAscii" w:cstheme="minorAscii"/>
          <w:sz w:val="22"/>
          <w:szCs w:val="22"/>
        </w:rPr>
      </w:pPr>
      <w:r w:rsidRPr="67D3F372" w:rsidR="5FC9812E">
        <w:rPr>
          <w:rFonts w:ascii="Arial" w:hAnsi="Arial" w:eastAsia="Arial" w:cs="Arial" w:asciiTheme="minorAscii" w:hAnsiTheme="minorAscii" w:eastAsiaTheme="minorAscii" w:cstheme="minorAscii"/>
          <w:sz w:val="20"/>
          <w:szCs w:val="20"/>
        </w:rPr>
        <w:t>How to act in the lunch hall</w:t>
      </w:r>
    </w:p>
    <w:p w:rsidR="0089241A" w:rsidP="67D3F372" w:rsidRDefault="0089241A" w14:paraId="1D774086" w14:textId="62B471D1">
      <w:pPr>
        <w:pStyle w:val="ListParagraph"/>
        <w:numPr>
          <w:ilvl w:val="0"/>
          <w:numId w:val="64"/>
        </w:numPr>
        <w:spacing w:before="0"/>
        <w:ind/>
        <w:rPr>
          <w:rFonts w:ascii="Arial" w:hAnsi="Arial" w:eastAsia="Arial" w:cs="Arial" w:asciiTheme="minorAscii" w:hAnsiTheme="minorAscii" w:eastAsiaTheme="minorAscii" w:cstheme="minorAscii"/>
          <w:sz w:val="22"/>
          <w:szCs w:val="22"/>
        </w:rPr>
      </w:pPr>
      <w:r w:rsidRPr="67D3F372" w:rsidR="5FC9812E">
        <w:rPr>
          <w:rFonts w:ascii="Arial" w:hAnsi="Arial" w:eastAsia="Arial" w:cs="Arial" w:asciiTheme="minorAscii" w:hAnsiTheme="minorAscii" w:eastAsiaTheme="minorAscii" w:cstheme="minorAscii"/>
          <w:sz w:val="20"/>
          <w:szCs w:val="20"/>
        </w:rPr>
        <w:t>Transitions in the classroom and when leaving the playground</w:t>
      </w:r>
    </w:p>
    <w:p w:rsidR="0089241A" w:rsidP="67D3F372" w:rsidRDefault="0089241A" w14:paraId="77D70223" w14:textId="5D65E88B">
      <w:pPr>
        <w:pStyle w:val="ListParagraph"/>
        <w:numPr>
          <w:ilvl w:val="0"/>
          <w:numId w:val="64"/>
        </w:numPr>
        <w:spacing w:before="0"/>
        <w:ind/>
        <w:rPr>
          <w:rFonts w:ascii="Arial" w:hAnsi="Arial" w:eastAsia="Arial" w:cs="Arial" w:asciiTheme="minorAscii" w:hAnsiTheme="minorAscii" w:eastAsiaTheme="minorAscii" w:cstheme="minorAscii"/>
          <w:sz w:val="22"/>
          <w:szCs w:val="22"/>
        </w:rPr>
      </w:pPr>
      <w:r w:rsidRPr="67D3F372" w:rsidR="5FC9812E">
        <w:rPr>
          <w:rFonts w:ascii="Arial" w:hAnsi="Arial" w:eastAsia="Arial" w:cs="Arial" w:asciiTheme="minorAscii" w:hAnsiTheme="minorAscii" w:eastAsiaTheme="minorAscii" w:cstheme="minorAscii"/>
          <w:sz w:val="20"/>
          <w:szCs w:val="20"/>
        </w:rPr>
        <w:t>Transitions into assembly and out.</w:t>
      </w:r>
    </w:p>
    <w:p w:rsidR="0089241A" w:rsidP="67D3F372" w:rsidRDefault="0089241A" w14:paraId="227B9F19" w14:textId="3D8495B2">
      <w:pPr>
        <w:pStyle w:val="ListParagraph"/>
        <w:numPr>
          <w:ilvl w:val="0"/>
          <w:numId w:val="64"/>
        </w:numPr>
        <w:spacing w:before="0"/>
        <w:ind/>
        <w:rPr>
          <w:rFonts w:ascii="Arial" w:hAnsi="Arial" w:eastAsia="Arial" w:cs="Arial" w:asciiTheme="minorAscii" w:hAnsiTheme="minorAscii" w:eastAsiaTheme="minorAscii" w:cstheme="minorAscii"/>
          <w:sz w:val="22"/>
          <w:szCs w:val="22"/>
        </w:rPr>
      </w:pPr>
      <w:r w:rsidRPr="67D3F372" w:rsidR="5FC9812E">
        <w:rPr>
          <w:rFonts w:ascii="Arial" w:hAnsi="Arial" w:eastAsia="Arial" w:cs="Arial" w:asciiTheme="minorAscii" w:hAnsiTheme="minorAscii" w:eastAsiaTheme="minorAscii" w:cstheme="minorAscii"/>
          <w:sz w:val="20"/>
          <w:szCs w:val="20"/>
        </w:rPr>
        <w:t>Manners and how to speak to people</w:t>
      </w:r>
    </w:p>
    <w:p w:rsidR="0089241A" w:rsidP="67D3F372" w:rsidRDefault="0089241A" w14:paraId="3DB83037" w14:textId="0076BDD7">
      <w:pPr>
        <w:pStyle w:val="ListParagraph"/>
        <w:numPr>
          <w:ilvl w:val="0"/>
          <w:numId w:val="64"/>
        </w:numPr>
        <w:spacing w:before="0"/>
        <w:ind/>
        <w:rPr>
          <w:rFonts w:ascii="Arial" w:hAnsi="Arial" w:eastAsia="Arial" w:cs="Arial" w:asciiTheme="minorAscii" w:hAnsiTheme="minorAscii" w:eastAsiaTheme="minorAscii" w:cstheme="minorAscii"/>
          <w:sz w:val="22"/>
          <w:szCs w:val="22"/>
        </w:rPr>
      </w:pPr>
      <w:r w:rsidRPr="67D3F372" w:rsidR="5FC9812E">
        <w:rPr>
          <w:rFonts w:ascii="Arial" w:hAnsi="Arial" w:eastAsia="Arial" w:cs="Arial" w:asciiTheme="minorAscii" w:hAnsiTheme="minorAscii" w:eastAsiaTheme="minorAscii" w:cstheme="minorAscii"/>
          <w:sz w:val="20"/>
          <w:szCs w:val="20"/>
        </w:rPr>
        <w:t xml:space="preserve">Appearance </w:t>
      </w:r>
      <w:r w:rsidRPr="67D3F372" w:rsidR="3977C991">
        <w:rPr>
          <w:rFonts w:ascii="Arial" w:hAnsi="Arial" w:eastAsia="Arial" w:cs="Arial" w:asciiTheme="minorAscii" w:hAnsiTheme="minorAscii" w:eastAsiaTheme="minorAscii" w:cstheme="minorAscii"/>
          <w:sz w:val="20"/>
          <w:szCs w:val="20"/>
        </w:rPr>
        <w:t>especially</w:t>
      </w:r>
      <w:r w:rsidRPr="67D3F372" w:rsidR="5FC9812E">
        <w:rPr>
          <w:rFonts w:ascii="Arial" w:hAnsi="Arial" w:eastAsia="Arial" w:cs="Arial" w:asciiTheme="minorAscii" w:hAnsiTheme="minorAscii" w:eastAsiaTheme="minorAscii" w:cstheme="minorAscii"/>
          <w:sz w:val="20"/>
          <w:szCs w:val="20"/>
        </w:rPr>
        <w:t xml:space="preserve"> linked to PE kit.</w:t>
      </w:r>
    </w:p>
    <w:p w:rsidR="0089241A" w:rsidP="67D3F372" w:rsidRDefault="0089241A" w14:paraId="7E323458" w14:textId="7075845F">
      <w:pPr>
        <w:pStyle w:val="ListParagraph"/>
        <w:numPr>
          <w:ilvl w:val="0"/>
          <w:numId w:val="64"/>
        </w:numPr>
        <w:spacing w:before="0"/>
        <w:ind/>
        <w:rPr>
          <w:rFonts w:ascii="Arial" w:hAnsi="Arial" w:eastAsia="Arial" w:cs="Arial" w:asciiTheme="minorAscii" w:hAnsiTheme="minorAscii" w:eastAsiaTheme="minorAscii" w:cstheme="minorAscii"/>
          <w:sz w:val="22"/>
          <w:szCs w:val="22"/>
        </w:rPr>
      </w:pPr>
      <w:r w:rsidRPr="67D3F372" w:rsidR="66778521">
        <w:rPr>
          <w:rFonts w:ascii="Arial" w:hAnsi="Arial" w:eastAsia="Arial" w:cs="Arial" w:asciiTheme="minorAscii" w:hAnsiTheme="minorAscii" w:eastAsiaTheme="minorAscii" w:cstheme="minorAscii"/>
          <w:sz w:val="20"/>
          <w:szCs w:val="20"/>
        </w:rPr>
        <w:t>Transitions during a fire alarm or school lockdown</w:t>
      </w:r>
    </w:p>
    <w:p w:rsidR="0089241A" w:rsidP="67D3F372" w:rsidRDefault="0089241A" w14:paraId="2D863D2F" w14:textId="4B7985A0">
      <w:pPr>
        <w:pStyle w:val="Normal"/>
        <w:spacing w:before="0"/>
        <w:ind/>
        <w:rPr>
          <w:rFonts w:ascii="Arial" w:hAnsi="Arial" w:eastAsia="Arial" w:cs="Arial" w:asciiTheme="minorAscii" w:hAnsiTheme="minorAscii" w:eastAsiaTheme="minorAscii" w:cstheme="minorAscii"/>
          <w:sz w:val="20"/>
          <w:szCs w:val="20"/>
        </w:rPr>
      </w:pPr>
    </w:p>
    <w:p w:rsidR="0089241A" w:rsidP="67D3F372" w:rsidRDefault="0089241A" w14:paraId="2CF11852" w14:textId="06F51748">
      <w:pPr>
        <w:pStyle w:val="Normal"/>
        <w:spacing w:before="0"/>
        <w:ind/>
        <w:rPr>
          <w:rFonts w:ascii="Arial" w:hAnsi="Arial" w:eastAsia="Arial" w:cs="Arial" w:asciiTheme="minorAscii" w:hAnsiTheme="minorAscii" w:eastAsiaTheme="minorAscii" w:cstheme="minorAscii"/>
          <w:b w:val="1"/>
          <w:bCs w:val="1"/>
          <w:sz w:val="20"/>
          <w:szCs w:val="20"/>
        </w:rPr>
      </w:pPr>
      <w:r w:rsidRPr="67D3F372" w:rsidR="26BBC595">
        <w:rPr>
          <w:rFonts w:ascii="Arial" w:hAnsi="Arial" w:eastAsia="Arial" w:cs="Arial" w:asciiTheme="minorAscii" w:hAnsiTheme="minorAscii" w:eastAsiaTheme="minorAscii" w:cstheme="minorAscii"/>
          <w:b w:val="1"/>
          <w:bCs w:val="1"/>
          <w:sz w:val="20"/>
          <w:szCs w:val="20"/>
        </w:rPr>
        <w:t>The role of all staff:</w:t>
      </w:r>
    </w:p>
    <w:p w:rsidR="0089241A" w:rsidP="67D3F372" w:rsidRDefault="0089241A" w14:paraId="34C48754" w14:textId="5976569A">
      <w:pPr>
        <w:pStyle w:val="ListParagraph"/>
        <w:numPr>
          <w:ilvl w:val="0"/>
          <w:numId w:val="65"/>
        </w:numPr>
        <w:spacing w:before="0"/>
        <w:ind/>
        <w:rPr>
          <w:rFonts w:ascii="Arial" w:hAnsi="Arial" w:eastAsia="Arial" w:cs="Arial" w:asciiTheme="minorAscii" w:hAnsiTheme="minorAscii" w:eastAsiaTheme="minorAscii" w:cstheme="minorAscii"/>
          <w:sz w:val="20"/>
          <w:szCs w:val="20"/>
        </w:rPr>
      </w:pPr>
      <w:r w:rsidRPr="67D3F372" w:rsidR="26BBC595">
        <w:rPr>
          <w:rFonts w:ascii="Arial" w:hAnsi="Arial" w:eastAsia="Arial" w:cs="Arial" w:asciiTheme="minorAscii" w:hAnsiTheme="minorAscii" w:eastAsiaTheme="minorAscii" w:cstheme="minorAscii"/>
          <w:sz w:val="20"/>
          <w:szCs w:val="20"/>
        </w:rPr>
        <w:t xml:space="preserve">It is the responsibility of all staff that the behaviour expectations and values are </w:t>
      </w:r>
      <w:r w:rsidRPr="67D3F372" w:rsidR="1BF8E260">
        <w:rPr>
          <w:rFonts w:ascii="Arial" w:hAnsi="Arial" w:eastAsia="Arial" w:cs="Arial" w:asciiTheme="minorAscii" w:hAnsiTheme="minorAscii" w:eastAsiaTheme="minorAscii" w:cstheme="minorAscii"/>
          <w:sz w:val="20"/>
          <w:szCs w:val="20"/>
        </w:rPr>
        <w:t>enforced</w:t>
      </w:r>
      <w:r w:rsidRPr="67D3F372" w:rsidR="26BBC595">
        <w:rPr>
          <w:rFonts w:ascii="Arial" w:hAnsi="Arial" w:eastAsia="Arial" w:cs="Arial" w:asciiTheme="minorAscii" w:hAnsiTheme="minorAscii" w:eastAsiaTheme="minorAscii" w:cstheme="minorAscii"/>
          <w:sz w:val="20"/>
          <w:szCs w:val="20"/>
        </w:rPr>
        <w:t xml:space="preserve"> throughout the school both in and out of class.</w:t>
      </w:r>
    </w:p>
    <w:p w:rsidR="0089241A" w:rsidP="67D3F372" w:rsidRDefault="0089241A" w14:paraId="6CEBFC02" w14:textId="0B009F04">
      <w:pPr>
        <w:pStyle w:val="ListParagraph"/>
        <w:numPr>
          <w:ilvl w:val="0"/>
          <w:numId w:val="65"/>
        </w:numPr>
        <w:spacing w:before="0"/>
        <w:ind/>
        <w:rPr>
          <w:rFonts w:ascii="Arial" w:hAnsi="Arial" w:eastAsia="Arial" w:cs="Arial" w:asciiTheme="minorAscii" w:hAnsiTheme="minorAscii" w:eastAsiaTheme="minorAscii" w:cstheme="minorAscii"/>
          <w:sz w:val="20"/>
          <w:szCs w:val="20"/>
        </w:rPr>
      </w:pPr>
      <w:r w:rsidRPr="67D3F372" w:rsidR="26BBC595">
        <w:rPr>
          <w:rFonts w:ascii="Arial" w:hAnsi="Arial" w:eastAsia="Arial" w:cs="Arial" w:asciiTheme="minorAscii" w:hAnsiTheme="minorAscii" w:eastAsiaTheme="minorAscii" w:cstheme="minorAscii"/>
          <w:sz w:val="20"/>
          <w:szCs w:val="20"/>
        </w:rPr>
        <w:t xml:space="preserve">All staff have </w:t>
      </w:r>
      <w:r w:rsidRPr="67D3F372" w:rsidR="26BBC595">
        <w:rPr>
          <w:rFonts w:ascii="Arial" w:hAnsi="Arial" w:eastAsia="Arial" w:cs="Arial" w:asciiTheme="minorAscii" w:hAnsiTheme="minorAscii" w:eastAsiaTheme="minorAscii" w:cstheme="minorAscii"/>
          <w:sz w:val="20"/>
          <w:szCs w:val="20"/>
        </w:rPr>
        <w:t>high expectations</w:t>
      </w:r>
      <w:r w:rsidRPr="67D3F372" w:rsidR="26BBC595">
        <w:rPr>
          <w:rFonts w:ascii="Arial" w:hAnsi="Arial" w:eastAsia="Arial" w:cs="Arial" w:asciiTheme="minorAscii" w:hAnsiTheme="minorAscii" w:eastAsiaTheme="minorAscii" w:cstheme="minorAscii"/>
          <w:sz w:val="20"/>
          <w:szCs w:val="20"/>
        </w:rPr>
        <w:t xml:space="preserve"> of the children with regards to behaviour and that all pupils achieve to the best of their ability</w:t>
      </w:r>
    </w:p>
    <w:p w:rsidR="0089241A" w:rsidP="67D3F372" w:rsidRDefault="0089241A" w14:paraId="17722DB0" w14:textId="01AFA493">
      <w:pPr>
        <w:pStyle w:val="ListParagraph"/>
        <w:numPr>
          <w:ilvl w:val="0"/>
          <w:numId w:val="65"/>
        </w:numPr>
        <w:spacing w:before="0"/>
        <w:ind/>
        <w:rPr>
          <w:rFonts w:ascii="Arial" w:hAnsi="Arial" w:eastAsia="Arial" w:cs="Arial" w:asciiTheme="minorAscii" w:hAnsiTheme="minorAscii" w:eastAsiaTheme="minorAscii" w:cstheme="minorAscii"/>
          <w:sz w:val="20"/>
          <w:szCs w:val="20"/>
        </w:rPr>
      </w:pPr>
      <w:r w:rsidRPr="67D3F372" w:rsidR="26BBC595">
        <w:rPr>
          <w:rFonts w:ascii="Arial" w:hAnsi="Arial" w:eastAsia="Arial" w:cs="Arial" w:asciiTheme="minorAscii" w:hAnsiTheme="minorAscii" w:eastAsiaTheme="minorAscii" w:cstheme="minorAscii"/>
          <w:sz w:val="20"/>
          <w:szCs w:val="20"/>
        </w:rPr>
        <w:t>All staff when ensuring that behaviour expectations are followed treat pupils with respect and understanding</w:t>
      </w:r>
    </w:p>
    <w:p w:rsidR="0089241A" w:rsidP="67D3F372" w:rsidRDefault="0089241A" w14:paraId="5EB9D9AB" w14:textId="297E452F">
      <w:pPr>
        <w:pStyle w:val="ListParagraph"/>
        <w:numPr>
          <w:ilvl w:val="0"/>
          <w:numId w:val="65"/>
        </w:numPr>
        <w:spacing w:before="0"/>
        <w:ind/>
        <w:rPr>
          <w:rFonts w:ascii="Arial" w:hAnsi="Arial" w:eastAsia="Arial" w:cs="Arial" w:asciiTheme="minorAscii" w:hAnsiTheme="minorAscii" w:eastAsiaTheme="minorAscii" w:cstheme="minorAscii"/>
          <w:sz w:val="20"/>
          <w:szCs w:val="20"/>
        </w:rPr>
      </w:pPr>
      <w:r w:rsidRPr="67D3F372" w:rsidR="26BBC595">
        <w:rPr>
          <w:rFonts w:ascii="Arial" w:hAnsi="Arial" w:eastAsia="Arial" w:cs="Arial" w:asciiTheme="minorAscii" w:hAnsiTheme="minorAscii" w:eastAsiaTheme="minorAscii" w:cstheme="minorAscii"/>
          <w:sz w:val="20"/>
          <w:szCs w:val="20"/>
        </w:rPr>
        <w:t xml:space="preserve">All staff when dealing with behaviour investigate the matter and then pass the information on to the </w:t>
      </w:r>
      <w:r w:rsidRPr="67D3F372" w:rsidR="7CD47C77">
        <w:rPr>
          <w:rFonts w:ascii="Arial" w:hAnsi="Arial" w:eastAsia="Arial" w:cs="Arial" w:asciiTheme="minorAscii" w:hAnsiTheme="minorAscii" w:eastAsiaTheme="minorAscii" w:cstheme="minorAscii"/>
          <w:sz w:val="20"/>
          <w:szCs w:val="20"/>
        </w:rPr>
        <w:t>relevant</w:t>
      </w:r>
      <w:r w:rsidRPr="67D3F372" w:rsidR="26BBC595">
        <w:rPr>
          <w:rFonts w:ascii="Arial" w:hAnsi="Arial" w:eastAsia="Arial" w:cs="Arial" w:asciiTheme="minorAscii" w:hAnsiTheme="minorAscii" w:eastAsiaTheme="minorAscii" w:cstheme="minorAscii"/>
          <w:sz w:val="20"/>
          <w:szCs w:val="20"/>
        </w:rPr>
        <w:t xml:space="preserve"> person/people. </w:t>
      </w:r>
    </w:p>
    <w:p w:rsidR="0089241A" w:rsidP="67D3F372" w:rsidRDefault="0089241A" w14:paraId="7987F962" w14:textId="5C313C04">
      <w:pPr>
        <w:pStyle w:val="Normal"/>
        <w:spacing w:before="0"/>
        <w:ind w:left="0"/>
        <w:rPr>
          <w:rFonts w:ascii="Arial" w:hAnsi="Arial" w:eastAsia="Arial" w:cs="Arial" w:asciiTheme="minorAscii" w:hAnsiTheme="minorAscii" w:eastAsiaTheme="minorAscii" w:cstheme="minorAscii"/>
          <w:sz w:val="22"/>
          <w:szCs w:val="22"/>
        </w:rPr>
      </w:pPr>
    </w:p>
    <w:p w:rsidR="0089241A" w:rsidP="67D3F372" w:rsidRDefault="0089241A" w14:paraId="1813E609" w14:textId="29306891">
      <w:pPr>
        <w:pStyle w:val="Normal"/>
        <w:spacing w:before="0"/>
        <w:ind w:left="0"/>
        <w:rPr>
          <w:rFonts w:ascii="Arial" w:hAnsi="Arial" w:eastAsia="Arial" w:cs="Arial" w:asciiTheme="minorAscii" w:hAnsiTheme="minorAscii" w:eastAsiaTheme="minorAscii" w:cstheme="minorAscii"/>
          <w:b w:val="1"/>
          <w:bCs w:val="1"/>
          <w:sz w:val="20"/>
          <w:szCs w:val="20"/>
        </w:rPr>
      </w:pPr>
      <w:r w:rsidRPr="67D3F372" w:rsidR="26BBC595">
        <w:rPr>
          <w:rFonts w:ascii="Arial" w:hAnsi="Arial" w:eastAsia="Arial" w:cs="Arial" w:asciiTheme="minorAscii" w:hAnsiTheme="minorAscii" w:eastAsiaTheme="minorAscii" w:cstheme="minorAscii"/>
          <w:b w:val="1"/>
          <w:bCs w:val="1"/>
          <w:sz w:val="20"/>
          <w:szCs w:val="20"/>
        </w:rPr>
        <w:t>The role of the Headteacher and Senior Leaders</w:t>
      </w:r>
    </w:p>
    <w:p w:rsidR="0089241A" w:rsidP="67D3F372" w:rsidRDefault="0089241A" w14:paraId="45BF413A" w14:textId="78B5F4AC">
      <w:pPr>
        <w:pStyle w:val="ListParagraph"/>
        <w:numPr>
          <w:ilvl w:val="0"/>
          <w:numId w:val="66"/>
        </w:numPr>
        <w:spacing w:before="0"/>
        <w:ind/>
        <w:rPr>
          <w:rFonts w:ascii="Arial" w:hAnsi="Arial" w:eastAsia="Arial" w:cs="Arial" w:asciiTheme="minorAscii" w:hAnsiTheme="minorAscii" w:eastAsiaTheme="minorAscii" w:cstheme="minorAscii"/>
          <w:b w:val="0"/>
          <w:bCs w:val="0"/>
          <w:i w:val="0"/>
          <w:iCs w:val="0"/>
          <w:sz w:val="20"/>
          <w:szCs w:val="20"/>
        </w:rPr>
      </w:pPr>
      <w:r w:rsidRPr="67D3F372" w:rsidR="26BBC595">
        <w:rPr>
          <w:rFonts w:ascii="Arial" w:hAnsi="Arial" w:eastAsia="Arial" w:cs="Arial" w:asciiTheme="minorAscii" w:hAnsiTheme="minorAscii" w:eastAsiaTheme="minorAscii" w:cstheme="minorAscii"/>
          <w:b w:val="0"/>
          <w:bCs w:val="0"/>
          <w:i w:val="0"/>
          <w:iCs w:val="0"/>
          <w:sz w:val="20"/>
          <w:szCs w:val="20"/>
        </w:rPr>
        <w:t xml:space="preserve">It is the responsibility of the headteacher </w:t>
      </w:r>
      <w:r w:rsidRPr="67D3F372" w:rsidR="00A18E69">
        <w:rPr>
          <w:rFonts w:ascii="Arial" w:hAnsi="Arial" w:eastAsia="Arial" w:cs="Arial" w:asciiTheme="minorAscii" w:hAnsiTheme="minorAscii" w:eastAsiaTheme="minorAscii" w:cstheme="minorAscii"/>
          <w:b w:val="0"/>
          <w:bCs w:val="0"/>
          <w:i w:val="0"/>
          <w:iCs w:val="0"/>
          <w:sz w:val="20"/>
          <w:szCs w:val="20"/>
        </w:rPr>
        <w:t xml:space="preserve">to implement the school behaviour policy consistently </w:t>
      </w:r>
      <w:r w:rsidRPr="67D3F372" w:rsidR="056BE17E">
        <w:rPr>
          <w:rFonts w:ascii="Arial" w:hAnsi="Arial" w:eastAsia="Arial" w:cs="Arial" w:asciiTheme="minorAscii" w:hAnsiTheme="minorAscii" w:eastAsiaTheme="minorAscii" w:cstheme="minorAscii"/>
          <w:b w:val="0"/>
          <w:bCs w:val="0"/>
          <w:i w:val="0"/>
          <w:iCs w:val="0"/>
          <w:sz w:val="20"/>
          <w:szCs w:val="20"/>
        </w:rPr>
        <w:t>throughout</w:t>
      </w:r>
      <w:r w:rsidRPr="67D3F372" w:rsidR="00A18E69">
        <w:rPr>
          <w:rFonts w:ascii="Arial" w:hAnsi="Arial" w:eastAsia="Arial" w:cs="Arial" w:asciiTheme="minorAscii" w:hAnsiTheme="minorAscii" w:eastAsiaTheme="minorAscii" w:cstheme="minorAscii"/>
          <w:b w:val="0"/>
          <w:bCs w:val="0"/>
          <w:i w:val="0"/>
          <w:iCs w:val="0"/>
          <w:sz w:val="20"/>
          <w:szCs w:val="20"/>
        </w:rPr>
        <w:t xml:space="preserve"> the school and report to governors, when </w:t>
      </w:r>
      <w:r w:rsidRPr="67D3F372" w:rsidR="00A18E69">
        <w:rPr>
          <w:rFonts w:ascii="Arial" w:hAnsi="Arial" w:eastAsia="Arial" w:cs="Arial" w:asciiTheme="minorAscii" w:hAnsiTheme="minorAscii" w:eastAsiaTheme="minorAscii" w:cstheme="minorAscii"/>
          <w:b w:val="0"/>
          <w:bCs w:val="0"/>
          <w:i w:val="0"/>
          <w:iCs w:val="0"/>
          <w:sz w:val="20"/>
          <w:szCs w:val="20"/>
        </w:rPr>
        <w:t>requested</w:t>
      </w:r>
      <w:r w:rsidRPr="67D3F372" w:rsidR="00A18E69">
        <w:rPr>
          <w:rFonts w:ascii="Arial" w:hAnsi="Arial" w:eastAsia="Arial" w:cs="Arial" w:asciiTheme="minorAscii" w:hAnsiTheme="minorAscii" w:eastAsiaTheme="minorAscii" w:cstheme="minorAscii"/>
          <w:b w:val="0"/>
          <w:bCs w:val="0"/>
          <w:i w:val="0"/>
          <w:iCs w:val="0"/>
          <w:sz w:val="20"/>
          <w:szCs w:val="20"/>
        </w:rPr>
        <w:t>, on the effectiveness of the policy. It is also th</w:t>
      </w:r>
      <w:r w:rsidRPr="67D3F372" w:rsidR="7A5A455D">
        <w:rPr>
          <w:rFonts w:ascii="Arial" w:hAnsi="Arial" w:eastAsia="Arial" w:cs="Arial" w:asciiTheme="minorAscii" w:hAnsiTheme="minorAscii" w:eastAsiaTheme="minorAscii" w:cstheme="minorAscii"/>
          <w:b w:val="0"/>
          <w:bCs w:val="0"/>
          <w:i w:val="0"/>
          <w:iCs w:val="0"/>
          <w:sz w:val="20"/>
          <w:szCs w:val="20"/>
        </w:rPr>
        <w:t xml:space="preserve">e responsibility of the headteacher to ensure the health, </w:t>
      </w:r>
      <w:r w:rsidRPr="67D3F372" w:rsidR="7A5A455D">
        <w:rPr>
          <w:rFonts w:ascii="Arial" w:hAnsi="Arial" w:eastAsia="Arial" w:cs="Arial" w:asciiTheme="minorAscii" w:hAnsiTheme="minorAscii" w:eastAsiaTheme="minorAscii" w:cstheme="minorAscii"/>
          <w:b w:val="0"/>
          <w:bCs w:val="0"/>
          <w:i w:val="0"/>
          <w:iCs w:val="0"/>
          <w:sz w:val="20"/>
          <w:szCs w:val="20"/>
        </w:rPr>
        <w:t>safety</w:t>
      </w:r>
      <w:r w:rsidRPr="67D3F372" w:rsidR="7A5A455D">
        <w:rPr>
          <w:rFonts w:ascii="Arial" w:hAnsi="Arial" w:eastAsia="Arial" w:cs="Arial" w:asciiTheme="minorAscii" w:hAnsiTheme="minorAscii" w:eastAsiaTheme="minorAscii" w:cstheme="minorAscii"/>
          <w:b w:val="0"/>
          <w:bCs w:val="0"/>
          <w:i w:val="0"/>
          <w:iCs w:val="0"/>
          <w:sz w:val="20"/>
          <w:szCs w:val="20"/>
        </w:rPr>
        <w:t xml:space="preserve"> and welfare of all the pupils in the school.</w:t>
      </w:r>
    </w:p>
    <w:p w:rsidR="0089241A" w:rsidP="67D3F372" w:rsidRDefault="0089241A" w14:paraId="6F2F676C" w14:textId="243563A1">
      <w:pPr>
        <w:pStyle w:val="ListParagraph"/>
        <w:numPr>
          <w:ilvl w:val="0"/>
          <w:numId w:val="66"/>
        </w:numPr>
        <w:spacing w:before="0"/>
        <w:ind/>
        <w:rPr>
          <w:rFonts w:ascii="Arial" w:hAnsi="Arial" w:eastAsia="Arial" w:cs="Arial" w:asciiTheme="minorAscii" w:hAnsiTheme="minorAscii" w:eastAsiaTheme="minorAscii" w:cstheme="minorAscii"/>
          <w:b w:val="0"/>
          <w:bCs w:val="0"/>
          <w:i w:val="0"/>
          <w:iCs w:val="0"/>
          <w:sz w:val="20"/>
          <w:szCs w:val="20"/>
        </w:rPr>
      </w:pPr>
      <w:r w:rsidRPr="67D3F372" w:rsidR="7A5A455D">
        <w:rPr>
          <w:rFonts w:ascii="Arial" w:hAnsi="Arial" w:eastAsia="Arial" w:cs="Arial" w:asciiTheme="minorAscii" w:hAnsiTheme="minorAscii" w:eastAsiaTheme="minorAscii" w:cstheme="minorAscii"/>
          <w:b w:val="0"/>
          <w:bCs w:val="0"/>
          <w:i w:val="0"/>
          <w:iCs w:val="0"/>
          <w:sz w:val="20"/>
          <w:szCs w:val="20"/>
        </w:rPr>
        <w:t xml:space="preserve">The headteacher supports the staff to implement the policy, by setting the </w:t>
      </w:r>
      <w:r w:rsidRPr="67D3F372" w:rsidR="6BDC4073">
        <w:rPr>
          <w:rFonts w:ascii="Arial" w:hAnsi="Arial" w:eastAsia="Arial" w:cs="Arial" w:asciiTheme="minorAscii" w:hAnsiTheme="minorAscii" w:eastAsiaTheme="minorAscii" w:cstheme="minorAscii"/>
          <w:b w:val="0"/>
          <w:bCs w:val="0"/>
          <w:i w:val="0"/>
          <w:iCs w:val="0"/>
          <w:sz w:val="20"/>
          <w:szCs w:val="20"/>
        </w:rPr>
        <w:t>standards</w:t>
      </w:r>
      <w:r w:rsidRPr="67D3F372" w:rsidR="7A5A455D">
        <w:rPr>
          <w:rFonts w:ascii="Arial" w:hAnsi="Arial" w:eastAsia="Arial" w:cs="Arial" w:asciiTheme="minorAscii" w:hAnsiTheme="minorAscii" w:eastAsiaTheme="minorAscii" w:cstheme="minorAscii"/>
          <w:b w:val="0"/>
          <w:bCs w:val="0"/>
          <w:i w:val="0"/>
          <w:iCs w:val="0"/>
          <w:sz w:val="20"/>
          <w:szCs w:val="20"/>
        </w:rPr>
        <w:t xml:space="preserve"> of behaviour, and by supporting staff ap</w:t>
      </w:r>
      <w:r w:rsidRPr="67D3F372" w:rsidR="73A594A0">
        <w:rPr>
          <w:rFonts w:ascii="Arial" w:hAnsi="Arial" w:eastAsia="Arial" w:cs="Arial" w:asciiTheme="minorAscii" w:hAnsiTheme="minorAscii" w:eastAsiaTheme="minorAscii" w:cstheme="minorAscii"/>
          <w:b w:val="0"/>
          <w:bCs w:val="0"/>
          <w:i w:val="0"/>
          <w:iCs w:val="0"/>
          <w:sz w:val="20"/>
          <w:szCs w:val="20"/>
        </w:rPr>
        <w:t>p</w:t>
      </w:r>
      <w:r w:rsidRPr="67D3F372" w:rsidR="7A5A455D">
        <w:rPr>
          <w:rFonts w:ascii="Arial" w:hAnsi="Arial" w:eastAsia="Arial" w:cs="Arial" w:asciiTheme="minorAscii" w:hAnsiTheme="minorAscii" w:eastAsiaTheme="minorAscii" w:cstheme="minorAscii"/>
          <w:b w:val="0"/>
          <w:bCs w:val="0"/>
          <w:i w:val="0"/>
          <w:iCs w:val="0"/>
          <w:sz w:val="20"/>
          <w:szCs w:val="20"/>
        </w:rPr>
        <w:t xml:space="preserve">lying the policy consistently. </w:t>
      </w:r>
    </w:p>
    <w:p w:rsidR="0089241A" w:rsidP="67D3F372" w:rsidRDefault="0089241A" w14:paraId="1292A249" w14:textId="5E3B93B2">
      <w:pPr>
        <w:pStyle w:val="ListParagraph"/>
        <w:numPr>
          <w:ilvl w:val="0"/>
          <w:numId w:val="66"/>
        </w:numPr>
        <w:spacing w:before="0"/>
        <w:ind/>
        <w:rPr>
          <w:rFonts w:ascii="Arial" w:hAnsi="Arial" w:eastAsia="Arial" w:cs="Arial" w:asciiTheme="minorAscii" w:hAnsiTheme="minorAscii" w:eastAsiaTheme="minorAscii" w:cstheme="minorAscii"/>
          <w:b w:val="0"/>
          <w:bCs w:val="0"/>
          <w:i w:val="0"/>
          <w:iCs w:val="0"/>
          <w:sz w:val="20"/>
          <w:szCs w:val="20"/>
        </w:rPr>
      </w:pPr>
      <w:r w:rsidRPr="67D3F372" w:rsidR="722682E8">
        <w:rPr>
          <w:rFonts w:ascii="Arial" w:hAnsi="Arial" w:eastAsia="Arial" w:cs="Arial" w:asciiTheme="minorAscii" w:hAnsiTheme="minorAscii" w:eastAsiaTheme="minorAscii" w:cstheme="minorAscii"/>
          <w:b w:val="0"/>
          <w:bCs w:val="0"/>
          <w:i w:val="0"/>
          <w:iCs w:val="0"/>
          <w:sz w:val="20"/>
          <w:szCs w:val="20"/>
        </w:rPr>
        <w:t>The headteacher and other members of the Senior Leadership Team keep records of all the reported serious incidents or misbehaviour.</w:t>
      </w:r>
    </w:p>
    <w:p w:rsidR="0089241A" w:rsidP="67D3F372" w:rsidRDefault="0089241A" w14:paraId="144F360F" w14:textId="3A6CAFFC">
      <w:pPr>
        <w:pStyle w:val="ListParagraph"/>
        <w:numPr>
          <w:ilvl w:val="0"/>
          <w:numId w:val="66"/>
        </w:numPr>
        <w:spacing w:before="0"/>
        <w:ind/>
        <w:rPr>
          <w:rFonts w:ascii="Arial" w:hAnsi="Arial" w:eastAsia="Arial" w:cs="Arial" w:asciiTheme="minorAscii" w:hAnsiTheme="minorAscii" w:eastAsiaTheme="minorAscii" w:cstheme="minorAscii"/>
          <w:b w:val="0"/>
          <w:bCs w:val="0"/>
          <w:i w:val="0"/>
          <w:iCs w:val="0"/>
          <w:sz w:val="20"/>
          <w:szCs w:val="20"/>
        </w:rPr>
      </w:pPr>
      <w:r w:rsidRPr="67D3F372" w:rsidR="722682E8">
        <w:rPr>
          <w:rFonts w:ascii="Arial" w:hAnsi="Arial" w:eastAsia="Arial" w:cs="Arial" w:asciiTheme="minorAscii" w:hAnsiTheme="minorAscii" w:eastAsiaTheme="minorAscii" w:cstheme="minorAscii"/>
          <w:b w:val="0"/>
          <w:bCs w:val="0"/>
          <w:i w:val="0"/>
          <w:iCs w:val="0"/>
          <w:sz w:val="20"/>
          <w:szCs w:val="20"/>
        </w:rPr>
        <w:t>The headteacher has the responsibility for giving fixed term suspensions t</w:t>
      </w:r>
      <w:r w:rsidRPr="67D3F372" w:rsidR="0A0CF80E">
        <w:rPr>
          <w:rFonts w:ascii="Arial" w:hAnsi="Arial" w:eastAsia="Arial" w:cs="Arial" w:asciiTheme="minorAscii" w:hAnsiTheme="minorAscii" w:eastAsiaTheme="minorAscii" w:cstheme="minorAscii"/>
          <w:b w:val="0"/>
          <w:bCs w:val="0"/>
          <w:i w:val="0"/>
          <w:iCs w:val="0"/>
          <w:sz w:val="20"/>
          <w:szCs w:val="20"/>
        </w:rPr>
        <w:t>o</w:t>
      </w:r>
      <w:r w:rsidRPr="67D3F372" w:rsidR="722682E8">
        <w:rPr>
          <w:rFonts w:ascii="Arial" w:hAnsi="Arial" w:eastAsia="Arial" w:cs="Arial" w:asciiTheme="minorAscii" w:hAnsiTheme="minorAscii" w:eastAsiaTheme="minorAscii" w:cstheme="minorAscii"/>
          <w:b w:val="0"/>
          <w:bCs w:val="0"/>
          <w:i w:val="0"/>
          <w:iCs w:val="0"/>
          <w:sz w:val="20"/>
          <w:szCs w:val="20"/>
        </w:rPr>
        <w:t xml:space="preserve"> </w:t>
      </w:r>
      <w:r w:rsidRPr="67D3F372" w:rsidR="065BED78">
        <w:rPr>
          <w:rFonts w:ascii="Arial" w:hAnsi="Arial" w:eastAsia="Arial" w:cs="Arial" w:asciiTheme="minorAscii" w:hAnsiTheme="minorAscii" w:eastAsiaTheme="minorAscii" w:cstheme="minorAscii"/>
          <w:b w:val="0"/>
          <w:bCs w:val="0"/>
          <w:i w:val="0"/>
          <w:iCs w:val="0"/>
          <w:sz w:val="20"/>
          <w:szCs w:val="20"/>
        </w:rPr>
        <w:t>individual</w:t>
      </w:r>
      <w:r w:rsidRPr="67D3F372" w:rsidR="722682E8">
        <w:rPr>
          <w:rFonts w:ascii="Arial" w:hAnsi="Arial" w:eastAsia="Arial" w:cs="Arial" w:asciiTheme="minorAscii" w:hAnsiTheme="minorAscii" w:eastAsiaTheme="minorAscii" w:cstheme="minorAscii"/>
          <w:b w:val="0"/>
          <w:bCs w:val="0"/>
          <w:i w:val="0"/>
          <w:iCs w:val="0"/>
          <w:sz w:val="20"/>
          <w:szCs w:val="20"/>
        </w:rPr>
        <w:t xml:space="preserve"> children for serious acts of misbehaviour. For repeated or </w:t>
      </w:r>
      <w:bookmarkStart w:name="_Int_yKMd0TWm" w:id="562665346"/>
      <w:r w:rsidRPr="67D3F372" w:rsidR="722682E8">
        <w:rPr>
          <w:rFonts w:ascii="Arial" w:hAnsi="Arial" w:eastAsia="Arial" w:cs="Arial" w:asciiTheme="minorAscii" w:hAnsiTheme="minorAscii" w:eastAsiaTheme="minorAscii" w:cstheme="minorAscii"/>
          <w:b w:val="0"/>
          <w:bCs w:val="0"/>
          <w:i w:val="0"/>
          <w:iCs w:val="0"/>
          <w:sz w:val="20"/>
          <w:szCs w:val="20"/>
        </w:rPr>
        <w:t>very serious</w:t>
      </w:r>
      <w:bookmarkEnd w:id="562665346"/>
      <w:r w:rsidRPr="67D3F372" w:rsidR="722682E8">
        <w:rPr>
          <w:rFonts w:ascii="Arial" w:hAnsi="Arial" w:eastAsia="Arial" w:cs="Arial" w:asciiTheme="minorAscii" w:hAnsiTheme="minorAscii" w:eastAsiaTheme="minorAscii" w:cstheme="minorAscii"/>
          <w:b w:val="0"/>
          <w:bCs w:val="0"/>
          <w:i w:val="0"/>
          <w:iCs w:val="0"/>
          <w:sz w:val="20"/>
          <w:szCs w:val="20"/>
        </w:rPr>
        <w:t xml:space="preserve"> act</w:t>
      </w:r>
      <w:r w:rsidRPr="67D3F372" w:rsidR="70D90557">
        <w:rPr>
          <w:rFonts w:ascii="Arial" w:hAnsi="Arial" w:eastAsia="Arial" w:cs="Arial" w:asciiTheme="minorAscii" w:hAnsiTheme="minorAscii" w:eastAsiaTheme="minorAscii" w:cstheme="minorAscii"/>
          <w:b w:val="0"/>
          <w:bCs w:val="0"/>
          <w:i w:val="0"/>
          <w:iCs w:val="0"/>
          <w:sz w:val="20"/>
          <w:szCs w:val="20"/>
        </w:rPr>
        <w:t>s</w:t>
      </w:r>
      <w:r w:rsidRPr="67D3F372" w:rsidR="722682E8">
        <w:rPr>
          <w:rFonts w:ascii="Arial" w:hAnsi="Arial" w:eastAsia="Arial" w:cs="Arial" w:asciiTheme="minorAscii" w:hAnsiTheme="minorAscii" w:eastAsiaTheme="minorAscii" w:cstheme="minorAscii"/>
          <w:b w:val="0"/>
          <w:bCs w:val="0"/>
          <w:i w:val="0"/>
          <w:iCs w:val="0"/>
          <w:sz w:val="20"/>
          <w:szCs w:val="20"/>
        </w:rPr>
        <w:t xml:space="preserve"> of anti-</w:t>
      </w:r>
      <w:r w:rsidRPr="67D3F372" w:rsidR="1F83EDF9">
        <w:rPr>
          <w:rFonts w:ascii="Arial" w:hAnsi="Arial" w:eastAsia="Arial" w:cs="Arial" w:asciiTheme="minorAscii" w:hAnsiTheme="minorAscii" w:eastAsiaTheme="minorAscii" w:cstheme="minorAscii"/>
          <w:b w:val="0"/>
          <w:bCs w:val="0"/>
          <w:i w:val="0"/>
          <w:iCs w:val="0"/>
          <w:sz w:val="20"/>
          <w:szCs w:val="20"/>
        </w:rPr>
        <w:t>social</w:t>
      </w:r>
      <w:r w:rsidRPr="67D3F372" w:rsidR="0DA0779B">
        <w:rPr>
          <w:rFonts w:ascii="Arial" w:hAnsi="Arial" w:eastAsia="Arial" w:cs="Arial" w:asciiTheme="minorAscii" w:hAnsiTheme="minorAscii" w:eastAsiaTheme="minorAscii" w:cstheme="minorAscii"/>
          <w:b w:val="0"/>
          <w:bCs w:val="0"/>
          <w:i w:val="0"/>
          <w:iCs w:val="0"/>
          <w:sz w:val="20"/>
          <w:szCs w:val="20"/>
        </w:rPr>
        <w:t xml:space="preserve"> behaviour the headteac</w:t>
      </w:r>
      <w:r w:rsidRPr="67D3F372" w:rsidR="19CE7FC2">
        <w:rPr>
          <w:rFonts w:ascii="Arial" w:hAnsi="Arial" w:eastAsia="Arial" w:cs="Arial" w:asciiTheme="minorAscii" w:hAnsiTheme="minorAscii" w:eastAsiaTheme="minorAscii" w:cstheme="minorAscii"/>
          <w:b w:val="0"/>
          <w:bCs w:val="0"/>
          <w:i w:val="0"/>
          <w:iCs w:val="0"/>
          <w:sz w:val="20"/>
          <w:szCs w:val="20"/>
        </w:rPr>
        <w:t>h</w:t>
      </w:r>
      <w:r w:rsidRPr="67D3F372" w:rsidR="0DA0779B">
        <w:rPr>
          <w:rFonts w:ascii="Arial" w:hAnsi="Arial" w:eastAsia="Arial" w:cs="Arial" w:asciiTheme="minorAscii" w:hAnsiTheme="minorAscii" w:eastAsiaTheme="minorAscii" w:cstheme="minorAscii"/>
          <w:b w:val="0"/>
          <w:bCs w:val="0"/>
          <w:i w:val="0"/>
          <w:iCs w:val="0"/>
          <w:sz w:val="20"/>
          <w:szCs w:val="20"/>
        </w:rPr>
        <w:t xml:space="preserve">er may permanently exclude a child. </w:t>
      </w:r>
    </w:p>
    <w:p w:rsidR="0089241A" w:rsidP="67D3F372" w:rsidRDefault="0089241A" w14:paraId="1F34A017" w14:textId="52111D90">
      <w:pPr>
        <w:spacing w:before="0"/>
        <w:ind/>
        <w:rPr>
          <w:rFonts w:ascii="Arial" w:hAnsi="Arial" w:eastAsia="Arial" w:cs="Arial"/>
          <w:noProof w:val="0"/>
          <w:sz w:val="20"/>
          <w:szCs w:val="20"/>
          <w:lang w:val="en-GB"/>
        </w:rPr>
      </w:pPr>
    </w:p>
    <w:p w:rsidR="0089241A" w:rsidP="67D3F372" w:rsidRDefault="0089241A" w14:paraId="042239BF" w14:textId="4350D9D0">
      <w:pPr>
        <w:spacing w:before="0"/>
        <w:ind/>
        <w:rPr>
          <w:rFonts w:ascii="Arial" w:hAnsi="Arial" w:eastAsia="Arial" w:cs="Arial"/>
          <w:b w:val="1"/>
          <w:bCs w:val="1"/>
          <w:noProof w:val="0"/>
          <w:sz w:val="20"/>
          <w:szCs w:val="20"/>
          <w:lang w:val="en-GB"/>
        </w:rPr>
      </w:pPr>
      <w:r w:rsidRPr="67D3F372" w:rsidR="0DA0779B">
        <w:rPr>
          <w:rFonts w:ascii="Arial" w:hAnsi="Arial" w:eastAsia="Arial" w:cs="Arial"/>
          <w:b w:val="1"/>
          <w:bCs w:val="1"/>
          <w:noProof w:val="0"/>
          <w:sz w:val="20"/>
          <w:szCs w:val="20"/>
          <w:lang w:val="en-GB"/>
        </w:rPr>
        <w:t>Parental Involvement</w:t>
      </w:r>
    </w:p>
    <w:p w:rsidR="0089241A" w:rsidP="67D3F372" w:rsidRDefault="0089241A" w14:paraId="5474F49E" w14:textId="20AEC368">
      <w:pPr>
        <w:spacing w:before="0"/>
        <w:ind/>
      </w:pPr>
      <w:r w:rsidRPr="67D3F372" w:rsidR="0DA0779B">
        <w:rPr>
          <w:rFonts w:ascii="Arial" w:hAnsi="Arial" w:eastAsia="Arial" w:cs="Arial"/>
          <w:noProof w:val="0"/>
          <w:sz w:val="20"/>
          <w:szCs w:val="20"/>
          <w:lang w:val="en-GB"/>
        </w:rPr>
        <w:t xml:space="preserve"> A positive partnership with parents and carers is crucial to building trust and developing a common approach to behaviour expectations and strategies for dealing with problems. Therefore, parents and carers are kept well informed about their child’s behaviour in school.</w:t>
      </w:r>
    </w:p>
    <w:p w:rsidR="0089241A" w:rsidP="67D3F372" w:rsidRDefault="0089241A" w14:paraId="59A9014C" w14:textId="5AFB3509">
      <w:pPr>
        <w:pStyle w:val="ListParagraph"/>
        <w:spacing w:before="0"/>
        <w:ind w:left="720"/>
        <w:rPr>
          <w:rFonts w:ascii="Arial" w:hAnsi="Arial" w:eastAsia="Arial" w:cs="Arial" w:asciiTheme="minorAscii" w:hAnsiTheme="minorAscii" w:eastAsiaTheme="minorAscii" w:cstheme="minorAscii"/>
          <w:sz w:val="22"/>
          <w:szCs w:val="22"/>
        </w:rPr>
      </w:pPr>
    </w:p>
    <w:p w:rsidR="0089241A" w:rsidP="67D3F372" w:rsidRDefault="0089241A" w14:paraId="7371826C" w14:textId="35E7DE47">
      <w:pPr>
        <w:spacing w:before="0"/>
        <w:ind w:left="0"/>
        <w:rPr>
          <w:rFonts w:ascii="Arial" w:hAnsi="Arial" w:eastAsia="Arial" w:cs="Arial" w:asciiTheme="minorAscii" w:hAnsiTheme="minorAscii" w:eastAsiaTheme="minorAscii" w:cstheme="minorAscii"/>
          <w:b w:val="1"/>
          <w:bCs w:val="1"/>
          <w:sz w:val="20"/>
          <w:szCs w:val="20"/>
        </w:rPr>
      </w:pPr>
      <w:r w:rsidRPr="67D3F372" w:rsidR="35BB2DD0">
        <w:rPr>
          <w:rFonts w:ascii="Arial" w:hAnsi="Arial" w:eastAsia="Arial" w:cs="Arial" w:asciiTheme="minorAscii" w:hAnsiTheme="minorAscii" w:eastAsiaTheme="minorAscii" w:cstheme="minorAscii"/>
          <w:b w:val="1"/>
          <w:bCs w:val="1"/>
          <w:sz w:val="20"/>
          <w:szCs w:val="20"/>
        </w:rPr>
        <w:t>Rewards</w:t>
      </w:r>
    </w:p>
    <w:p w:rsidR="0089241A" w:rsidP="67D3F372" w:rsidRDefault="0089241A" w14:paraId="30AADF99" w14:textId="703F9DA9">
      <w:pPr>
        <w:spacing w:before="0"/>
        <w:ind w:left="0"/>
        <w:rPr>
          <w:rFonts w:ascii="Arial" w:hAnsi="Arial" w:eastAsia="Arial" w:cs="Arial" w:asciiTheme="minorAscii" w:hAnsiTheme="minorAscii" w:eastAsiaTheme="minorAscii" w:cstheme="minorAscii"/>
          <w:b w:val="0"/>
          <w:bCs w:val="0"/>
          <w:sz w:val="20"/>
          <w:szCs w:val="20"/>
        </w:rPr>
      </w:pPr>
      <w:r w:rsidRPr="67D3F372" w:rsidR="35BB2DD0">
        <w:rPr>
          <w:rFonts w:ascii="Arial" w:hAnsi="Arial" w:eastAsia="Arial" w:cs="Arial" w:asciiTheme="minorAscii" w:hAnsiTheme="minorAscii" w:eastAsiaTheme="minorAscii" w:cstheme="minorAscii"/>
          <w:b w:val="0"/>
          <w:bCs w:val="0"/>
          <w:sz w:val="20"/>
          <w:szCs w:val="20"/>
        </w:rPr>
        <w:t xml:space="preserve">It is important that we as a school recognise when pupils have </w:t>
      </w:r>
      <w:r w:rsidRPr="67D3F372" w:rsidR="35BB2DD0">
        <w:rPr>
          <w:rFonts w:ascii="Arial" w:hAnsi="Arial" w:eastAsia="Arial" w:cs="Arial" w:asciiTheme="minorAscii" w:hAnsiTheme="minorAscii" w:eastAsiaTheme="minorAscii" w:cstheme="minorAscii"/>
          <w:b w:val="0"/>
          <w:bCs w:val="0"/>
          <w:sz w:val="20"/>
          <w:szCs w:val="20"/>
        </w:rPr>
        <w:t>demonstrated</w:t>
      </w:r>
      <w:r w:rsidRPr="67D3F372" w:rsidR="35BB2DD0">
        <w:rPr>
          <w:rFonts w:ascii="Arial" w:hAnsi="Arial" w:eastAsia="Arial" w:cs="Arial" w:asciiTheme="minorAscii" w:hAnsiTheme="minorAscii" w:eastAsiaTheme="minorAscii" w:cstheme="minorAscii"/>
          <w:b w:val="0"/>
          <w:bCs w:val="0"/>
          <w:sz w:val="20"/>
          <w:szCs w:val="20"/>
        </w:rPr>
        <w:t xml:space="preserve"> the values which underpin the culture within the sc</w:t>
      </w:r>
      <w:r w:rsidRPr="67D3F372" w:rsidR="1CFDBEE1">
        <w:rPr>
          <w:rFonts w:ascii="Arial" w:hAnsi="Arial" w:eastAsia="Arial" w:cs="Arial" w:asciiTheme="minorAscii" w:hAnsiTheme="minorAscii" w:eastAsiaTheme="minorAscii" w:cstheme="minorAscii"/>
          <w:b w:val="0"/>
          <w:bCs w:val="0"/>
          <w:sz w:val="20"/>
          <w:szCs w:val="20"/>
        </w:rPr>
        <w:t xml:space="preserve">hool. This could mean </w:t>
      </w:r>
      <w:r w:rsidRPr="67D3F372" w:rsidR="08BA4E5B">
        <w:rPr>
          <w:rFonts w:ascii="Arial" w:hAnsi="Arial" w:eastAsia="Arial" w:cs="Arial" w:asciiTheme="minorAscii" w:hAnsiTheme="minorAscii" w:eastAsiaTheme="minorAscii" w:cstheme="minorAscii"/>
          <w:b w:val="0"/>
          <w:bCs w:val="0"/>
          <w:sz w:val="20"/>
          <w:szCs w:val="20"/>
        </w:rPr>
        <w:t>recognition</w:t>
      </w:r>
      <w:r w:rsidRPr="67D3F372" w:rsidR="1CFDBEE1">
        <w:rPr>
          <w:rFonts w:ascii="Arial" w:hAnsi="Arial" w:eastAsia="Arial" w:cs="Arial" w:asciiTheme="minorAscii" w:hAnsiTheme="minorAscii" w:eastAsiaTheme="minorAscii" w:cstheme="minorAscii"/>
          <w:b w:val="0"/>
          <w:bCs w:val="0"/>
          <w:sz w:val="20"/>
          <w:szCs w:val="20"/>
        </w:rPr>
        <w:t xml:space="preserve"> of making good efforts with work, </w:t>
      </w:r>
      <w:r w:rsidRPr="67D3F372" w:rsidR="7645BFFB">
        <w:rPr>
          <w:rFonts w:ascii="Arial" w:hAnsi="Arial" w:eastAsia="Arial" w:cs="Arial" w:asciiTheme="minorAscii" w:hAnsiTheme="minorAscii" w:eastAsiaTheme="minorAscii" w:cstheme="minorAscii"/>
          <w:b w:val="0"/>
          <w:bCs w:val="0"/>
          <w:sz w:val="20"/>
          <w:szCs w:val="20"/>
        </w:rPr>
        <w:t xml:space="preserve">working </w:t>
      </w:r>
      <w:r w:rsidRPr="67D3F372" w:rsidR="7645BFFB">
        <w:rPr>
          <w:rFonts w:ascii="Arial" w:hAnsi="Arial" w:eastAsia="Arial" w:cs="Arial" w:asciiTheme="minorAscii" w:hAnsiTheme="minorAscii" w:eastAsiaTheme="minorAscii" w:cstheme="minorAscii"/>
          <w:b w:val="0"/>
          <w:bCs w:val="0"/>
          <w:sz w:val="20"/>
          <w:szCs w:val="20"/>
        </w:rPr>
        <w:t>collaboratively</w:t>
      </w:r>
      <w:r w:rsidRPr="67D3F372" w:rsidR="7645BFFB">
        <w:rPr>
          <w:rFonts w:ascii="Arial" w:hAnsi="Arial" w:eastAsia="Arial" w:cs="Arial" w:asciiTheme="minorAscii" w:hAnsiTheme="minorAscii" w:eastAsiaTheme="minorAscii" w:cstheme="minorAscii"/>
          <w:b w:val="0"/>
          <w:bCs w:val="0"/>
          <w:sz w:val="20"/>
          <w:szCs w:val="20"/>
        </w:rPr>
        <w:t xml:space="preserve"> or behaving in a kind and caring manner. </w:t>
      </w:r>
    </w:p>
    <w:p w:rsidR="0089241A" w:rsidP="67D3F372" w:rsidRDefault="0089241A" w14:paraId="4F442E73" w14:textId="2033EE95">
      <w:pPr>
        <w:spacing w:before="0"/>
        <w:ind w:left="0"/>
        <w:rPr>
          <w:rFonts w:ascii="Arial" w:hAnsi="Arial" w:eastAsia="Arial" w:cs="Arial" w:asciiTheme="minorAscii" w:hAnsiTheme="minorAscii" w:eastAsiaTheme="minorAscii" w:cstheme="minorAscii"/>
          <w:b w:val="0"/>
          <w:bCs w:val="0"/>
          <w:sz w:val="20"/>
          <w:szCs w:val="20"/>
        </w:rPr>
      </w:pPr>
      <w:r w:rsidRPr="67D3F372" w:rsidR="7645BFFB">
        <w:rPr>
          <w:rFonts w:ascii="Arial" w:hAnsi="Arial" w:eastAsia="Arial" w:cs="Arial" w:asciiTheme="minorAscii" w:hAnsiTheme="minorAscii" w:eastAsiaTheme="minorAscii" w:cstheme="minorAscii"/>
          <w:b w:val="0"/>
          <w:bCs w:val="0"/>
          <w:sz w:val="20"/>
          <w:szCs w:val="20"/>
        </w:rPr>
        <w:t xml:space="preserve">Rewards at </w:t>
      </w:r>
      <w:r w:rsidRPr="67D3F372" w:rsidR="7645BFFB">
        <w:rPr>
          <w:rFonts w:ascii="Arial" w:hAnsi="Arial" w:eastAsia="Arial" w:cs="Arial" w:asciiTheme="minorAscii" w:hAnsiTheme="minorAscii" w:eastAsiaTheme="minorAscii" w:cstheme="minorAscii"/>
          <w:b w:val="0"/>
          <w:bCs w:val="0"/>
          <w:sz w:val="20"/>
          <w:szCs w:val="20"/>
        </w:rPr>
        <w:t>Burrsville</w:t>
      </w:r>
      <w:r w:rsidRPr="67D3F372" w:rsidR="7645BFFB">
        <w:rPr>
          <w:rFonts w:ascii="Arial" w:hAnsi="Arial" w:eastAsia="Arial" w:cs="Arial" w:asciiTheme="minorAscii" w:hAnsiTheme="minorAscii" w:eastAsiaTheme="minorAscii" w:cstheme="minorAscii"/>
          <w:b w:val="0"/>
          <w:bCs w:val="0"/>
          <w:sz w:val="20"/>
          <w:szCs w:val="20"/>
        </w:rPr>
        <w:t xml:space="preserve"> are as follows:</w:t>
      </w:r>
    </w:p>
    <w:p w:rsidR="0089241A" w:rsidP="67D3F372" w:rsidRDefault="0089241A" w14:paraId="49C92B5D" w14:textId="35714308">
      <w:pPr>
        <w:spacing w:before="0"/>
        <w:ind w:left="0"/>
        <w:rPr>
          <w:rFonts w:ascii="Arial" w:hAnsi="Arial" w:eastAsia="Arial" w:cs="Arial" w:asciiTheme="minorAscii" w:hAnsiTheme="minorAscii" w:eastAsiaTheme="minorAscii" w:cstheme="minorAscii"/>
          <w:b w:val="0"/>
          <w:bCs w:val="0"/>
          <w:sz w:val="20"/>
          <w:szCs w:val="20"/>
        </w:rPr>
      </w:pPr>
    </w:p>
    <w:tbl>
      <w:tblPr>
        <w:tblStyle w:val="TableGrid"/>
        <w:tblW w:w="0" w:type="auto"/>
        <w:tblLayout w:type="fixed"/>
        <w:tblLook w:val="06A0" w:firstRow="1" w:lastRow="0" w:firstColumn="1" w:lastColumn="0" w:noHBand="1" w:noVBand="1"/>
      </w:tblPr>
      <w:tblGrid>
        <w:gridCol w:w="4508"/>
        <w:gridCol w:w="4508"/>
      </w:tblGrid>
      <w:tr w:rsidR="67D3F372" w:rsidTr="67D3F372" w14:paraId="4D30EEC0">
        <w:trPr>
          <w:trHeight w:val="300"/>
        </w:trPr>
        <w:tc>
          <w:tcPr>
            <w:tcW w:w="4508" w:type="dxa"/>
            <w:tcMar/>
          </w:tcPr>
          <w:p w:rsidR="7C9F8E50" w:rsidP="67D3F372" w:rsidRDefault="7C9F8E50" w14:paraId="5FD60E8E" w14:textId="1A2AA43D">
            <w:pPr>
              <w:pStyle w:val="Normal"/>
              <w:rPr>
                <w:rFonts w:ascii="Arial" w:hAnsi="Arial" w:eastAsia="Arial" w:cs="Arial" w:asciiTheme="minorAscii" w:hAnsiTheme="minorAscii" w:eastAsiaTheme="minorAscii" w:cstheme="minorAscii"/>
                <w:b w:val="1"/>
                <w:bCs w:val="1"/>
                <w:sz w:val="20"/>
                <w:szCs w:val="20"/>
              </w:rPr>
            </w:pPr>
            <w:r w:rsidRPr="67D3F372" w:rsidR="7C9F8E50">
              <w:rPr>
                <w:rFonts w:ascii="Arial" w:hAnsi="Arial" w:eastAsia="Arial" w:cs="Arial" w:asciiTheme="minorAscii" w:hAnsiTheme="minorAscii" w:eastAsiaTheme="minorAscii" w:cstheme="minorAscii"/>
                <w:b w:val="1"/>
                <w:bCs w:val="1"/>
                <w:sz w:val="20"/>
                <w:szCs w:val="20"/>
              </w:rPr>
              <w:t>Behaviour</w:t>
            </w:r>
          </w:p>
        </w:tc>
        <w:tc>
          <w:tcPr>
            <w:tcW w:w="4508" w:type="dxa"/>
            <w:tcMar/>
          </w:tcPr>
          <w:p w:rsidR="7C9F8E50" w:rsidP="67D3F372" w:rsidRDefault="7C9F8E50" w14:paraId="24492B86" w14:textId="57669DF9">
            <w:pPr>
              <w:pStyle w:val="Normal"/>
              <w:rPr>
                <w:rFonts w:ascii="Arial" w:hAnsi="Arial" w:eastAsia="Arial" w:cs="Arial" w:asciiTheme="minorAscii" w:hAnsiTheme="minorAscii" w:eastAsiaTheme="minorAscii" w:cstheme="minorAscii"/>
                <w:b w:val="1"/>
                <w:bCs w:val="1"/>
                <w:sz w:val="20"/>
                <w:szCs w:val="20"/>
              </w:rPr>
            </w:pPr>
            <w:r w:rsidRPr="67D3F372" w:rsidR="7C9F8E50">
              <w:rPr>
                <w:rFonts w:ascii="Arial" w:hAnsi="Arial" w:eastAsia="Arial" w:cs="Arial" w:asciiTheme="minorAscii" w:hAnsiTheme="minorAscii" w:eastAsiaTheme="minorAscii" w:cstheme="minorAscii"/>
                <w:b w:val="1"/>
                <w:bCs w:val="1"/>
                <w:sz w:val="20"/>
                <w:szCs w:val="20"/>
              </w:rPr>
              <w:t>Reward</w:t>
            </w:r>
          </w:p>
        </w:tc>
      </w:tr>
      <w:tr w:rsidR="67D3F372" w:rsidTr="67D3F372" w14:paraId="579DF2CA">
        <w:trPr>
          <w:trHeight w:val="300"/>
        </w:trPr>
        <w:tc>
          <w:tcPr>
            <w:tcW w:w="4508" w:type="dxa"/>
            <w:tcMar/>
          </w:tcPr>
          <w:p w:rsidR="78F46858" w:rsidP="67D3F372" w:rsidRDefault="78F46858" w14:paraId="537107F7" w14:textId="4CE04200">
            <w:pPr>
              <w:pStyle w:val="Normal"/>
              <w:rPr>
                <w:rFonts w:ascii="Arial" w:hAnsi="Arial" w:eastAsia="Arial" w:cs="Arial" w:asciiTheme="minorAscii" w:hAnsiTheme="minorAscii" w:eastAsiaTheme="minorAscii" w:cstheme="minorAscii"/>
                <w:b w:val="0"/>
                <w:bCs w:val="0"/>
                <w:sz w:val="20"/>
                <w:szCs w:val="20"/>
              </w:rPr>
            </w:pPr>
            <w:r w:rsidRPr="67D3F372" w:rsidR="78F46858">
              <w:rPr>
                <w:rFonts w:ascii="Arial" w:hAnsi="Arial" w:eastAsia="Arial" w:cs="Arial" w:asciiTheme="minorAscii" w:hAnsiTheme="minorAscii" w:eastAsiaTheme="minorAscii" w:cstheme="minorAscii"/>
                <w:b w:val="0"/>
                <w:bCs w:val="0"/>
                <w:sz w:val="20"/>
                <w:szCs w:val="20"/>
              </w:rPr>
              <w:t>Children exemplifying values</w:t>
            </w:r>
          </w:p>
        </w:tc>
        <w:tc>
          <w:tcPr>
            <w:tcW w:w="4508" w:type="dxa"/>
            <w:tcMar/>
          </w:tcPr>
          <w:p w:rsidR="78F46858" w:rsidP="67D3F372" w:rsidRDefault="78F46858" w14:paraId="4BEE1D5C" w14:textId="597D6C3D">
            <w:pPr>
              <w:pStyle w:val="Normal"/>
              <w:rPr>
                <w:rFonts w:ascii="Arial" w:hAnsi="Arial" w:eastAsia="Arial" w:cs="Arial" w:asciiTheme="minorAscii" w:hAnsiTheme="minorAscii" w:eastAsiaTheme="minorAscii" w:cstheme="minorAscii"/>
                <w:b w:val="0"/>
                <w:bCs w:val="0"/>
                <w:sz w:val="20"/>
                <w:szCs w:val="20"/>
              </w:rPr>
            </w:pPr>
            <w:r w:rsidRPr="67D3F372" w:rsidR="78F46858">
              <w:rPr>
                <w:rFonts w:ascii="Arial" w:hAnsi="Arial" w:eastAsia="Arial" w:cs="Arial" w:asciiTheme="minorAscii" w:hAnsiTheme="minorAscii" w:eastAsiaTheme="minorAscii" w:cstheme="minorAscii"/>
                <w:b w:val="0"/>
                <w:bCs w:val="0"/>
                <w:sz w:val="20"/>
                <w:szCs w:val="20"/>
              </w:rPr>
              <w:t xml:space="preserve">Values certificate in reward assembly – all pupils across a half term who get a certificate get invited to a celebration </w:t>
            </w:r>
            <w:r w:rsidRPr="67D3F372" w:rsidR="20FE54A2">
              <w:rPr>
                <w:rFonts w:ascii="Arial" w:hAnsi="Arial" w:eastAsia="Arial" w:cs="Arial" w:asciiTheme="minorAscii" w:hAnsiTheme="minorAscii" w:eastAsiaTheme="minorAscii" w:cstheme="minorAscii"/>
                <w:b w:val="0"/>
                <w:bCs w:val="0"/>
                <w:sz w:val="20"/>
                <w:szCs w:val="20"/>
              </w:rPr>
              <w:t>afternoon</w:t>
            </w:r>
            <w:r w:rsidRPr="67D3F372" w:rsidR="78F46858">
              <w:rPr>
                <w:rFonts w:ascii="Arial" w:hAnsi="Arial" w:eastAsia="Arial" w:cs="Arial" w:asciiTheme="minorAscii" w:hAnsiTheme="minorAscii" w:eastAsiaTheme="minorAscii" w:cstheme="minorAscii"/>
                <w:b w:val="0"/>
                <w:bCs w:val="0"/>
                <w:sz w:val="20"/>
                <w:szCs w:val="20"/>
              </w:rPr>
              <w:t xml:space="preserve"> where their parent/carer is invited to joi</w:t>
            </w:r>
            <w:r w:rsidRPr="67D3F372" w:rsidR="4CFC555D">
              <w:rPr>
                <w:rFonts w:ascii="Arial" w:hAnsi="Arial" w:eastAsia="Arial" w:cs="Arial" w:asciiTheme="minorAscii" w:hAnsiTheme="minorAscii" w:eastAsiaTheme="minorAscii" w:cstheme="minorAscii"/>
                <w:b w:val="0"/>
                <w:bCs w:val="0"/>
                <w:sz w:val="20"/>
                <w:szCs w:val="20"/>
              </w:rPr>
              <w:t>n</w:t>
            </w:r>
            <w:r w:rsidRPr="67D3F372" w:rsidR="0AC89D1D">
              <w:rPr>
                <w:rFonts w:ascii="Arial" w:hAnsi="Arial" w:eastAsia="Arial" w:cs="Arial" w:asciiTheme="minorAscii" w:hAnsiTheme="minorAscii" w:eastAsiaTheme="minorAscii" w:cstheme="minorAscii"/>
                <w:b w:val="0"/>
                <w:bCs w:val="0"/>
                <w:sz w:val="20"/>
                <w:szCs w:val="20"/>
              </w:rPr>
              <w:t xml:space="preserve"> to spend time looking at work whilst having a hot chocolate and cake.</w:t>
            </w:r>
          </w:p>
        </w:tc>
      </w:tr>
      <w:tr w:rsidR="67D3F372" w:rsidTr="67D3F372" w14:paraId="1862C006">
        <w:trPr>
          <w:trHeight w:val="300"/>
        </w:trPr>
        <w:tc>
          <w:tcPr>
            <w:tcW w:w="4508" w:type="dxa"/>
            <w:tcMar/>
          </w:tcPr>
          <w:p w:rsidR="0AC89D1D" w:rsidP="67D3F372" w:rsidRDefault="0AC89D1D" w14:paraId="26AE397D" w14:textId="0ADB4110">
            <w:pPr>
              <w:pStyle w:val="Normal"/>
              <w:rPr>
                <w:rFonts w:ascii="Arial" w:hAnsi="Arial" w:eastAsia="Arial" w:cs="Arial" w:asciiTheme="minorAscii" w:hAnsiTheme="minorAscii" w:eastAsiaTheme="minorAscii" w:cstheme="minorAscii"/>
                <w:b w:val="0"/>
                <w:bCs w:val="0"/>
                <w:sz w:val="20"/>
                <w:szCs w:val="20"/>
              </w:rPr>
            </w:pPr>
            <w:r w:rsidRPr="67D3F372" w:rsidR="0AC89D1D">
              <w:rPr>
                <w:rFonts w:ascii="Arial" w:hAnsi="Arial" w:eastAsia="Arial" w:cs="Arial" w:asciiTheme="minorAscii" w:hAnsiTheme="minorAscii" w:eastAsiaTheme="minorAscii" w:cstheme="minorAscii"/>
                <w:b w:val="0"/>
                <w:bCs w:val="0"/>
                <w:sz w:val="20"/>
                <w:szCs w:val="20"/>
              </w:rPr>
              <w:t>Outstanding work</w:t>
            </w:r>
          </w:p>
        </w:tc>
        <w:tc>
          <w:tcPr>
            <w:tcW w:w="4508" w:type="dxa"/>
            <w:tcMar/>
          </w:tcPr>
          <w:p w:rsidR="0AC89D1D" w:rsidP="67D3F372" w:rsidRDefault="0AC89D1D" w14:paraId="6844020A" w14:textId="4A6AEA52">
            <w:pPr>
              <w:pStyle w:val="Normal"/>
              <w:rPr>
                <w:rFonts w:ascii="Arial" w:hAnsi="Arial" w:eastAsia="Arial" w:cs="Arial" w:asciiTheme="minorAscii" w:hAnsiTheme="minorAscii" w:eastAsiaTheme="minorAscii" w:cstheme="minorAscii"/>
                <w:b w:val="0"/>
                <w:bCs w:val="0"/>
                <w:sz w:val="20"/>
                <w:szCs w:val="20"/>
              </w:rPr>
            </w:pPr>
            <w:r w:rsidRPr="67D3F372" w:rsidR="0AC89D1D">
              <w:rPr>
                <w:rFonts w:ascii="Arial" w:hAnsi="Arial" w:eastAsia="Arial" w:cs="Arial" w:asciiTheme="minorAscii" w:hAnsiTheme="minorAscii" w:eastAsiaTheme="minorAscii" w:cstheme="minorAscii"/>
                <w:b w:val="0"/>
                <w:bCs w:val="0"/>
                <w:sz w:val="20"/>
                <w:szCs w:val="20"/>
              </w:rPr>
              <w:t>Visit to the Headteacher and a gold hea</w:t>
            </w:r>
            <w:r w:rsidRPr="67D3F372" w:rsidR="16B86340">
              <w:rPr>
                <w:rFonts w:ascii="Arial" w:hAnsi="Arial" w:eastAsia="Arial" w:cs="Arial" w:asciiTheme="minorAscii" w:hAnsiTheme="minorAscii" w:eastAsiaTheme="minorAscii" w:cstheme="minorAscii"/>
                <w:b w:val="0"/>
                <w:bCs w:val="0"/>
                <w:sz w:val="20"/>
                <w:szCs w:val="20"/>
              </w:rPr>
              <w:t>d</w:t>
            </w:r>
            <w:r w:rsidRPr="67D3F372" w:rsidR="0AC89D1D">
              <w:rPr>
                <w:rFonts w:ascii="Arial" w:hAnsi="Arial" w:eastAsia="Arial" w:cs="Arial" w:asciiTheme="minorAscii" w:hAnsiTheme="minorAscii" w:eastAsiaTheme="minorAscii" w:cstheme="minorAscii"/>
                <w:b w:val="0"/>
                <w:bCs w:val="0"/>
                <w:sz w:val="20"/>
                <w:szCs w:val="20"/>
              </w:rPr>
              <w:t xml:space="preserve">teacher sticker awarded and a value sticker </w:t>
            </w:r>
            <w:r w:rsidRPr="67D3F372" w:rsidR="5DFED91E">
              <w:rPr>
                <w:rFonts w:ascii="Arial" w:hAnsi="Arial" w:eastAsia="Arial" w:cs="Arial" w:asciiTheme="minorAscii" w:hAnsiTheme="minorAscii" w:eastAsiaTheme="minorAscii" w:cstheme="minorAscii"/>
                <w:b w:val="0"/>
                <w:bCs w:val="0"/>
                <w:sz w:val="20"/>
                <w:szCs w:val="20"/>
              </w:rPr>
              <w:t>given. Class token given.</w:t>
            </w:r>
          </w:p>
        </w:tc>
      </w:tr>
      <w:tr w:rsidR="67D3F372" w:rsidTr="67D3F372" w14:paraId="096D228E">
        <w:trPr>
          <w:trHeight w:val="300"/>
        </w:trPr>
        <w:tc>
          <w:tcPr>
            <w:tcW w:w="4508" w:type="dxa"/>
            <w:tcMar/>
          </w:tcPr>
          <w:p w:rsidR="5DFED91E" w:rsidP="67D3F372" w:rsidRDefault="5DFED91E" w14:paraId="48BD450D" w14:textId="6DECFC61">
            <w:pPr>
              <w:pStyle w:val="Normal"/>
              <w:rPr>
                <w:rFonts w:ascii="Arial" w:hAnsi="Arial" w:eastAsia="Arial" w:cs="Arial" w:asciiTheme="minorAscii" w:hAnsiTheme="minorAscii" w:eastAsiaTheme="minorAscii" w:cstheme="minorAscii"/>
                <w:b w:val="0"/>
                <w:bCs w:val="0"/>
                <w:sz w:val="20"/>
                <w:szCs w:val="20"/>
              </w:rPr>
            </w:pPr>
            <w:r w:rsidRPr="67D3F372" w:rsidR="5DFED91E">
              <w:rPr>
                <w:rFonts w:ascii="Arial" w:hAnsi="Arial" w:eastAsia="Arial" w:cs="Arial" w:asciiTheme="minorAscii" w:hAnsiTheme="minorAscii" w:eastAsiaTheme="minorAscii" w:cstheme="minorAscii"/>
                <w:b w:val="0"/>
                <w:bCs w:val="0"/>
                <w:sz w:val="20"/>
                <w:szCs w:val="20"/>
              </w:rPr>
              <w:t xml:space="preserve">Pupils who </w:t>
            </w:r>
            <w:r w:rsidRPr="67D3F372" w:rsidR="5DFED91E">
              <w:rPr>
                <w:rFonts w:ascii="Arial" w:hAnsi="Arial" w:eastAsia="Arial" w:cs="Arial" w:asciiTheme="minorAscii" w:hAnsiTheme="minorAscii" w:eastAsiaTheme="minorAscii" w:cstheme="minorAscii"/>
                <w:b w:val="0"/>
                <w:bCs w:val="0"/>
                <w:sz w:val="20"/>
                <w:szCs w:val="20"/>
              </w:rPr>
              <w:t>demonstrate</w:t>
            </w:r>
            <w:r w:rsidRPr="67D3F372" w:rsidR="5DFED91E">
              <w:rPr>
                <w:rFonts w:ascii="Arial" w:hAnsi="Arial" w:eastAsia="Arial" w:cs="Arial" w:asciiTheme="minorAscii" w:hAnsiTheme="minorAscii" w:eastAsiaTheme="minorAscii" w:cstheme="minorAscii"/>
                <w:b w:val="0"/>
                <w:bCs w:val="0"/>
                <w:sz w:val="20"/>
                <w:szCs w:val="20"/>
              </w:rPr>
              <w:t xml:space="preserve"> values across the school day</w:t>
            </w:r>
          </w:p>
        </w:tc>
        <w:tc>
          <w:tcPr>
            <w:tcW w:w="4508" w:type="dxa"/>
            <w:tcMar/>
          </w:tcPr>
          <w:p w:rsidR="5DFED91E" w:rsidP="67D3F372" w:rsidRDefault="5DFED91E" w14:paraId="08836C51" w14:textId="1939465B">
            <w:pPr>
              <w:pStyle w:val="Normal"/>
              <w:rPr>
                <w:rFonts w:ascii="Arial" w:hAnsi="Arial" w:eastAsia="Arial" w:cs="Arial" w:asciiTheme="minorAscii" w:hAnsiTheme="minorAscii" w:eastAsiaTheme="minorAscii" w:cstheme="minorAscii"/>
                <w:b w:val="0"/>
                <w:bCs w:val="0"/>
                <w:sz w:val="20"/>
                <w:szCs w:val="20"/>
              </w:rPr>
            </w:pPr>
            <w:r w:rsidRPr="67D3F372" w:rsidR="5DFED91E">
              <w:rPr>
                <w:rFonts w:ascii="Arial" w:hAnsi="Arial" w:eastAsia="Arial" w:cs="Arial" w:asciiTheme="minorAscii" w:hAnsiTheme="minorAscii" w:eastAsiaTheme="minorAscii" w:cstheme="minorAscii"/>
                <w:b w:val="0"/>
                <w:bCs w:val="0"/>
                <w:sz w:val="20"/>
                <w:szCs w:val="20"/>
              </w:rPr>
              <w:t>Values sticker provided and a class token given.</w:t>
            </w:r>
          </w:p>
        </w:tc>
      </w:tr>
      <w:tr w:rsidR="67D3F372" w:rsidTr="67D3F372" w14:paraId="660F6BEE">
        <w:trPr>
          <w:trHeight w:val="300"/>
        </w:trPr>
        <w:tc>
          <w:tcPr>
            <w:tcW w:w="4508" w:type="dxa"/>
            <w:tcMar/>
          </w:tcPr>
          <w:p w:rsidR="5DFED91E" w:rsidP="67D3F372" w:rsidRDefault="5DFED91E" w14:paraId="1CDF16BA" w14:textId="572D757F">
            <w:pPr>
              <w:pStyle w:val="Normal"/>
              <w:rPr>
                <w:rFonts w:ascii="Arial" w:hAnsi="Arial" w:eastAsia="Arial" w:cs="Arial" w:asciiTheme="minorAscii" w:hAnsiTheme="minorAscii" w:eastAsiaTheme="minorAscii" w:cstheme="minorAscii"/>
                <w:b w:val="0"/>
                <w:bCs w:val="0"/>
                <w:sz w:val="20"/>
                <w:szCs w:val="20"/>
              </w:rPr>
            </w:pPr>
            <w:r w:rsidRPr="67D3F372" w:rsidR="5DFED91E">
              <w:rPr>
                <w:rFonts w:ascii="Arial" w:hAnsi="Arial" w:eastAsia="Arial" w:cs="Arial" w:asciiTheme="minorAscii" w:hAnsiTheme="minorAscii" w:eastAsiaTheme="minorAscii" w:cstheme="minorAscii"/>
                <w:b w:val="0"/>
                <w:bCs w:val="0"/>
                <w:sz w:val="20"/>
                <w:szCs w:val="20"/>
              </w:rPr>
              <w:t xml:space="preserve">Children who </w:t>
            </w:r>
            <w:r w:rsidRPr="67D3F372" w:rsidR="5DFED91E">
              <w:rPr>
                <w:rFonts w:ascii="Arial" w:hAnsi="Arial" w:eastAsia="Arial" w:cs="Arial" w:asciiTheme="minorAscii" w:hAnsiTheme="minorAscii" w:eastAsiaTheme="minorAscii" w:cstheme="minorAscii"/>
                <w:b w:val="0"/>
                <w:bCs w:val="0"/>
                <w:sz w:val="20"/>
                <w:szCs w:val="20"/>
              </w:rPr>
              <w:t>demonstrate</w:t>
            </w:r>
            <w:r w:rsidRPr="67D3F372" w:rsidR="5DFED91E">
              <w:rPr>
                <w:rFonts w:ascii="Arial" w:hAnsi="Arial" w:eastAsia="Arial" w:cs="Arial" w:asciiTheme="minorAscii" w:hAnsiTheme="minorAscii" w:eastAsiaTheme="minorAscii" w:cstheme="minorAscii"/>
                <w:b w:val="0"/>
                <w:bCs w:val="0"/>
                <w:sz w:val="20"/>
                <w:szCs w:val="20"/>
              </w:rPr>
              <w:t xml:space="preserve"> a positive attitude and work hard in a lesson.</w:t>
            </w:r>
          </w:p>
        </w:tc>
        <w:tc>
          <w:tcPr>
            <w:tcW w:w="4508" w:type="dxa"/>
            <w:tcMar/>
          </w:tcPr>
          <w:p w:rsidR="5DFED91E" w:rsidP="67D3F372" w:rsidRDefault="5DFED91E" w14:paraId="539A9BA5" w14:textId="402C13FD">
            <w:pPr>
              <w:pStyle w:val="Normal"/>
              <w:rPr>
                <w:rFonts w:ascii="Arial" w:hAnsi="Arial" w:eastAsia="Arial" w:cs="Arial" w:asciiTheme="minorAscii" w:hAnsiTheme="minorAscii" w:eastAsiaTheme="minorAscii" w:cstheme="minorAscii"/>
                <w:b w:val="0"/>
                <w:bCs w:val="0"/>
                <w:sz w:val="20"/>
                <w:szCs w:val="20"/>
              </w:rPr>
            </w:pPr>
            <w:r w:rsidRPr="67D3F372" w:rsidR="5DFED91E">
              <w:rPr>
                <w:rFonts w:ascii="Arial" w:hAnsi="Arial" w:eastAsia="Arial" w:cs="Arial" w:asciiTheme="minorAscii" w:hAnsiTheme="minorAscii" w:eastAsiaTheme="minorAscii" w:cstheme="minorAscii"/>
                <w:b w:val="0"/>
                <w:bCs w:val="0"/>
                <w:sz w:val="20"/>
                <w:szCs w:val="20"/>
              </w:rPr>
              <w:t>Class token – these will be added up at the end of each half term and the class with the most win an ad</w:t>
            </w:r>
            <w:r w:rsidRPr="67D3F372" w:rsidR="5DFED91E">
              <w:rPr>
                <w:rFonts w:ascii="Arial" w:hAnsi="Arial" w:eastAsia="Arial" w:cs="Arial" w:asciiTheme="minorAscii" w:hAnsiTheme="minorAscii" w:eastAsiaTheme="minorAscii" w:cstheme="minorAscii"/>
                <w:b w:val="0"/>
                <w:bCs w:val="0"/>
                <w:sz w:val="20"/>
                <w:szCs w:val="20"/>
              </w:rPr>
              <w:t>ditional p</w:t>
            </w:r>
            <w:r w:rsidRPr="67D3F372" w:rsidR="5DFED91E">
              <w:rPr>
                <w:rFonts w:ascii="Arial" w:hAnsi="Arial" w:eastAsia="Arial" w:cs="Arial" w:asciiTheme="minorAscii" w:hAnsiTheme="minorAscii" w:eastAsiaTheme="minorAscii" w:cstheme="minorAscii"/>
                <w:b w:val="0"/>
                <w:bCs w:val="0"/>
                <w:sz w:val="20"/>
                <w:szCs w:val="20"/>
              </w:rPr>
              <w:t xml:space="preserve">laytime with a treat. </w:t>
            </w:r>
          </w:p>
          <w:p w:rsidR="5DFED91E" w:rsidP="67D3F372" w:rsidRDefault="5DFED91E" w14:paraId="1D3A132E" w14:textId="457ECA80">
            <w:pPr>
              <w:pStyle w:val="Normal"/>
              <w:rPr>
                <w:rFonts w:ascii="Arial" w:hAnsi="Arial" w:eastAsia="Arial" w:cs="Arial" w:asciiTheme="minorAscii" w:hAnsiTheme="minorAscii" w:eastAsiaTheme="minorAscii" w:cstheme="minorAscii"/>
                <w:b w:val="0"/>
                <w:bCs w:val="0"/>
                <w:sz w:val="20"/>
                <w:szCs w:val="20"/>
              </w:rPr>
            </w:pPr>
            <w:r w:rsidRPr="67D3F372" w:rsidR="5DFED91E">
              <w:rPr>
                <w:rFonts w:ascii="Arial" w:hAnsi="Arial" w:eastAsia="Arial" w:cs="Arial" w:asciiTheme="minorAscii" w:hAnsiTheme="minorAscii" w:eastAsiaTheme="minorAscii" w:cstheme="minorAscii"/>
                <w:b w:val="0"/>
                <w:bCs w:val="0"/>
                <w:sz w:val="20"/>
                <w:szCs w:val="20"/>
              </w:rPr>
              <w:t>A jar is kept in the classroom for pupils to add their class tokens to.</w:t>
            </w:r>
          </w:p>
          <w:p w:rsidR="6283BBB4" w:rsidP="67D3F372" w:rsidRDefault="6283BBB4" w14:paraId="78D466D9" w14:textId="3EBBE07F">
            <w:pPr>
              <w:pStyle w:val="Normal"/>
              <w:rPr>
                <w:rFonts w:ascii="Arial" w:hAnsi="Arial" w:eastAsia="Arial" w:cs="Arial" w:asciiTheme="minorAscii" w:hAnsiTheme="minorAscii" w:eastAsiaTheme="minorAscii" w:cstheme="minorAscii"/>
                <w:b w:val="0"/>
                <w:bCs w:val="0"/>
                <w:sz w:val="20"/>
                <w:szCs w:val="20"/>
              </w:rPr>
            </w:pPr>
            <w:r w:rsidRPr="67D3F372" w:rsidR="6283BBB4">
              <w:rPr>
                <w:rFonts w:ascii="Arial" w:hAnsi="Arial" w:eastAsia="Arial" w:cs="Arial" w:asciiTheme="minorAscii" w:hAnsiTheme="minorAscii" w:eastAsiaTheme="minorAscii" w:cstheme="minorAscii"/>
                <w:b w:val="0"/>
                <w:bCs w:val="0"/>
                <w:sz w:val="20"/>
                <w:szCs w:val="20"/>
              </w:rPr>
              <w:t xml:space="preserve">Pupils can also choose to use their class token to </w:t>
            </w:r>
            <w:r w:rsidRPr="67D3F372" w:rsidR="6283BBB4">
              <w:rPr>
                <w:rFonts w:ascii="Arial" w:hAnsi="Arial" w:eastAsia="Arial" w:cs="Arial" w:asciiTheme="minorAscii" w:hAnsiTheme="minorAscii" w:eastAsiaTheme="minorAscii" w:cstheme="minorAscii"/>
                <w:b w:val="0"/>
                <w:bCs w:val="0"/>
                <w:sz w:val="20"/>
                <w:szCs w:val="20"/>
              </w:rPr>
              <w:t>purchase</w:t>
            </w:r>
            <w:r w:rsidRPr="67D3F372" w:rsidR="6283BBB4">
              <w:rPr>
                <w:rFonts w:ascii="Arial" w:hAnsi="Arial" w:eastAsia="Arial" w:cs="Arial" w:asciiTheme="minorAscii" w:hAnsiTheme="minorAscii" w:eastAsiaTheme="minorAscii" w:cstheme="minorAscii"/>
                <w:b w:val="0"/>
                <w:bCs w:val="0"/>
                <w:sz w:val="20"/>
                <w:szCs w:val="20"/>
              </w:rPr>
              <w:t xml:space="preserve"> items from the reward shop – all classes can decide to use them half term</w:t>
            </w:r>
            <w:r w:rsidRPr="67D3F372" w:rsidR="7F73449A">
              <w:rPr>
                <w:rFonts w:ascii="Arial" w:hAnsi="Arial" w:eastAsia="Arial" w:cs="Arial" w:asciiTheme="minorAscii" w:hAnsiTheme="minorAscii" w:eastAsiaTheme="minorAscii" w:cstheme="minorAscii"/>
                <w:b w:val="0"/>
                <w:bCs w:val="0"/>
                <w:sz w:val="20"/>
                <w:szCs w:val="20"/>
              </w:rPr>
              <w:t>ly</w:t>
            </w:r>
            <w:r w:rsidRPr="67D3F372" w:rsidR="6283BBB4">
              <w:rPr>
                <w:rFonts w:ascii="Arial" w:hAnsi="Arial" w:eastAsia="Arial" w:cs="Arial" w:asciiTheme="minorAscii" w:hAnsiTheme="minorAscii" w:eastAsiaTheme="minorAscii" w:cstheme="minorAscii"/>
                <w:b w:val="0"/>
                <w:bCs w:val="0"/>
                <w:sz w:val="20"/>
                <w:szCs w:val="20"/>
              </w:rPr>
              <w:t xml:space="preserve"> or save for bigger items that can be </w:t>
            </w:r>
            <w:r w:rsidRPr="67D3F372" w:rsidR="6283BBB4">
              <w:rPr>
                <w:rFonts w:ascii="Arial" w:hAnsi="Arial" w:eastAsia="Arial" w:cs="Arial" w:asciiTheme="minorAscii" w:hAnsiTheme="minorAscii" w:eastAsiaTheme="minorAscii" w:cstheme="minorAscii"/>
                <w:b w:val="0"/>
                <w:bCs w:val="0"/>
                <w:sz w:val="20"/>
                <w:szCs w:val="20"/>
              </w:rPr>
              <w:t>purchased</w:t>
            </w:r>
            <w:r w:rsidRPr="67D3F372" w:rsidR="6283BBB4">
              <w:rPr>
                <w:rFonts w:ascii="Arial" w:hAnsi="Arial" w:eastAsia="Arial" w:cs="Arial" w:asciiTheme="minorAscii" w:hAnsiTheme="minorAscii" w:eastAsiaTheme="minorAscii" w:cstheme="minorAscii"/>
                <w:b w:val="0"/>
                <w:bCs w:val="0"/>
                <w:sz w:val="20"/>
                <w:szCs w:val="20"/>
              </w:rPr>
              <w:t xml:space="preserve"> termly or at the end of the year. There will be a </w:t>
            </w:r>
            <w:r w:rsidRPr="67D3F372" w:rsidR="1E692191">
              <w:rPr>
                <w:rFonts w:ascii="Arial" w:hAnsi="Arial" w:eastAsia="Arial" w:cs="Arial" w:asciiTheme="minorAscii" w:hAnsiTheme="minorAscii" w:eastAsiaTheme="minorAscii" w:cstheme="minorAscii"/>
                <w:b w:val="0"/>
                <w:bCs w:val="0"/>
                <w:sz w:val="20"/>
                <w:szCs w:val="20"/>
              </w:rPr>
              <w:t>democratic</w:t>
            </w:r>
            <w:r w:rsidRPr="67D3F372" w:rsidR="6283BBB4">
              <w:rPr>
                <w:rFonts w:ascii="Arial" w:hAnsi="Arial" w:eastAsia="Arial" w:cs="Arial" w:asciiTheme="minorAscii" w:hAnsiTheme="minorAscii" w:eastAsiaTheme="minorAscii" w:cstheme="minorAscii"/>
                <w:b w:val="0"/>
                <w:bCs w:val="0"/>
                <w:sz w:val="20"/>
                <w:szCs w:val="20"/>
              </w:rPr>
              <w:t xml:space="preserve"> pr</w:t>
            </w:r>
            <w:r w:rsidRPr="67D3F372" w:rsidR="2088BF74">
              <w:rPr>
                <w:rFonts w:ascii="Arial" w:hAnsi="Arial" w:eastAsia="Arial" w:cs="Arial" w:asciiTheme="minorAscii" w:hAnsiTheme="minorAscii" w:eastAsiaTheme="minorAscii" w:cstheme="minorAscii"/>
                <w:b w:val="0"/>
                <w:bCs w:val="0"/>
                <w:sz w:val="20"/>
                <w:szCs w:val="20"/>
              </w:rPr>
              <w:t xml:space="preserve">ocess to ensure that this is decided fairly. </w:t>
            </w:r>
          </w:p>
        </w:tc>
      </w:tr>
      <w:tr w:rsidR="67D3F372" w:rsidTr="67D3F372" w14:paraId="6A97170C">
        <w:trPr>
          <w:trHeight w:val="300"/>
        </w:trPr>
        <w:tc>
          <w:tcPr>
            <w:tcW w:w="4508" w:type="dxa"/>
            <w:tcMar/>
          </w:tcPr>
          <w:p w:rsidR="6870CE87" w:rsidP="67D3F372" w:rsidRDefault="6870CE87" w14:paraId="2C351991" w14:textId="0D00E0BF">
            <w:pPr>
              <w:pStyle w:val="Normal"/>
              <w:rPr>
                <w:rFonts w:ascii="Arial" w:hAnsi="Arial" w:eastAsia="Arial" w:cs="Arial" w:asciiTheme="minorAscii" w:hAnsiTheme="minorAscii" w:eastAsiaTheme="minorAscii" w:cstheme="minorAscii"/>
                <w:b w:val="0"/>
                <w:bCs w:val="0"/>
                <w:sz w:val="20"/>
                <w:szCs w:val="20"/>
              </w:rPr>
            </w:pPr>
            <w:r w:rsidRPr="67D3F372" w:rsidR="6870CE87">
              <w:rPr>
                <w:rFonts w:ascii="Arial" w:hAnsi="Arial" w:eastAsia="Arial" w:cs="Arial" w:asciiTheme="minorAscii" w:hAnsiTheme="minorAscii" w:eastAsiaTheme="minorAscii" w:cstheme="minorAscii"/>
                <w:b w:val="0"/>
                <w:bCs w:val="0"/>
                <w:sz w:val="20"/>
                <w:szCs w:val="20"/>
              </w:rPr>
              <w:t>Positive</w:t>
            </w:r>
            <w:r w:rsidRPr="67D3F372" w:rsidR="0EFA43D2">
              <w:rPr>
                <w:rFonts w:ascii="Arial" w:hAnsi="Arial" w:eastAsia="Arial" w:cs="Arial" w:asciiTheme="minorAscii" w:hAnsiTheme="minorAscii" w:eastAsiaTheme="minorAscii" w:cstheme="minorAscii"/>
                <w:b w:val="0"/>
                <w:bCs w:val="0"/>
                <w:sz w:val="20"/>
                <w:szCs w:val="20"/>
              </w:rPr>
              <w:t xml:space="preserve"> </w:t>
            </w:r>
            <w:r w:rsidRPr="67D3F372" w:rsidR="6E3D7C7F">
              <w:rPr>
                <w:rFonts w:ascii="Arial" w:hAnsi="Arial" w:eastAsia="Arial" w:cs="Arial" w:asciiTheme="minorAscii" w:hAnsiTheme="minorAscii" w:eastAsiaTheme="minorAscii" w:cstheme="minorAscii"/>
                <w:b w:val="0"/>
                <w:bCs w:val="0"/>
                <w:sz w:val="20"/>
                <w:szCs w:val="20"/>
              </w:rPr>
              <w:t>p</w:t>
            </w:r>
            <w:r w:rsidRPr="67D3F372" w:rsidR="0EFA43D2">
              <w:rPr>
                <w:rFonts w:ascii="Arial" w:hAnsi="Arial" w:eastAsia="Arial" w:cs="Arial" w:asciiTheme="minorAscii" w:hAnsiTheme="minorAscii" w:eastAsiaTheme="minorAscii" w:cstheme="minorAscii"/>
                <w:b w:val="0"/>
                <w:bCs w:val="0"/>
                <w:sz w:val="20"/>
                <w:szCs w:val="20"/>
              </w:rPr>
              <w:t>layground behaviour</w:t>
            </w:r>
          </w:p>
        </w:tc>
        <w:tc>
          <w:tcPr>
            <w:tcW w:w="4508" w:type="dxa"/>
            <w:tcMar/>
          </w:tcPr>
          <w:p w:rsidR="0EFA43D2" w:rsidP="67D3F372" w:rsidRDefault="0EFA43D2" w14:paraId="74E21740" w14:textId="4BA25D16">
            <w:pPr>
              <w:pStyle w:val="Normal"/>
              <w:rPr>
                <w:rFonts w:ascii="Arial" w:hAnsi="Arial" w:eastAsia="Arial" w:cs="Arial" w:asciiTheme="minorAscii" w:hAnsiTheme="minorAscii" w:eastAsiaTheme="minorAscii" w:cstheme="minorAscii"/>
                <w:b w:val="0"/>
                <w:bCs w:val="0"/>
                <w:sz w:val="20"/>
                <w:szCs w:val="20"/>
              </w:rPr>
            </w:pPr>
            <w:r w:rsidRPr="67D3F372" w:rsidR="0EFA43D2">
              <w:rPr>
                <w:rFonts w:ascii="Arial" w:hAnsi="Arial" w:eastAsia="Arial" w:cs="Arial" w:asciiTheme="minorAscii" w:hAnsiTheme="minorAscii" w:eastAsiaTheme="minorAscii" w:cstheme="minorAscii"/>
                <w:b w:val="0"/>
                <w:bCs w:val="0"/>
                <w:sz w:val="20"/>
                <w:szCs w:val="20"/>
              </w:rPr>
              <w:t>Lunchtime supervisor sticker and a class token.</w:t>
            </w:r>
          </w:p>
        </w:tc>
      </w:tr>
      <w:tr w:rsidR="67D3F372" w:rsidTr="67D3F372" w14:paraId="5A453CAE">
        <w:trPr>
          <w:trHeight w:val="300"/>
        </w:trPr>
        <w:tc>
          <w:tcPr>
            <w:tcW w:w="4508" w:type="dxa"/>
            <w:tcMar/>
          </w:tcPr>
          <w:p w:rsidR="60ECEE3B" w:rsidP="67D3F372" w:rsidRDefault="60ECEE3B" w14:paraId="6939B064" w14:textId="727318BD">
            <w:pPr>
              <w:pStyle w:val="Normal"/>
              <w:rPr>
                <w:rFonts w:ascii="Arial" w:hAnsi="Arial" w:eastAsia="Arial" w:cs="Arial" w:asciiTheme="minorAscii" w:hAnsiTheme="minorAscii" w:eastAsiaTheme="minorAscii" w:cstheme="minorAscii"/>
                <w:b w:val="0"/>
                <w:bCs w:val="0"/>
                <w:sz w:val="20"/>
                <w:szCs w:val="20"/>
              </w:rPr>
            </w:pPr>
            <w:r w:rsidRPr="67D3F372" w:rsidR="60ECEE3B">
              <w:rPr>
                <w:rFonts w:ascii="Arial" w:hAnsi="Arial" w:eastAsia="Arial" w:cs="Arial" w:asciiTheme="minorAscii" w:hAnsiTheme="minorAscii" w:eastAsiaTheme="minorAscii" w:cstheme="minorAscii"/>
                <w:b w:val="0"/>
                <w:bCs w:val="0"/>
                <w:sz w:val="20"/>
                <w:szCs w:val="20"/>
              </w:rPr>
              <w:t>Positive</w:t>
            </w:r>
            <w:r w:rsidRPr="67D3F372" w:rsidR="539CC799">
              <w:rPr>
                <w:rFonts w:ascii="Arial" w:hAnsi="Arial" w:eastAsia="Arial" w:cs="Arial" w:asciiTheme="minorAscii" w:hAnsiTheme="minorAscii" w:eastAsiaTheme="minorAscii" w:cstheme="minorAscii"/>
                <w:b w:val="0"/>
                <w:bCs w:val="0"/>
                <w:sz w:val="20"/>
                <w:szCs w:val="20"/>
              </w:rPr>
              <w:t xml:space="preserve"> </w:t>
            </w:r>
            <w:r w:rsidRPr="67D3F372" w:rsidR="0795E798">
              <w:rPr>
                <w:rFonts w:ascii="Arial" w:hAnsi="Arial" w:eastAsia="Arial" w:cs="Arial" w:asciiTheme="minorAscii" w:hAnsiTheme="minorAscii" w:eastAsiaTheme="minorAscii" w:cstheme="minorAscii"/>
                <w:b w:val="0"/>
                <w:bCs w:val="0"/>
                <w:sz w:val="20"/>
                <w:szCs w:val="20"/>
              </w:rPr>
              <w:t>lunch hall behaviour</w:t>
            </w:r>
          </w:p>
        </w:tc>
        <w:tc>
          <w:tcPr>
            <w:tcW w:w="4508" w:type="dxa"/>
            <w:tcMar/>
          </w:tcPr>
          <w:p w:rsidR="0795E798" w:rsidP="67D3F372" w:rsidRDefault="0795E798" w14:paraId="1E79B399" w14:textId="4BA25D16">
            <w:pPr>
              <w:pStyle w:val="Normal"/>
              <w:rPr>
                <w:rFonts w:ascii="Arial" w:hAnsi="Arial" w:eastAsia="Arial" w:cs="Arial" w:asciiTheme="minorAscii" w:hAnsiTheme="minorAscii" w:eastAsiaTheme="minorAscii" w:cstheme="minorAscii"/>
                <w:b w:val="0"/>
                <w:bCs w:val="0"/>
                <w:sz w:val="20"/>
                <w:szCs w:val="20"/>
              </w:rPr>
            </w:pPr>
            <w:r w:rsidRPr="67D3F372" w:rsidR="0795E798">
              <w:rPr>
                <w:rFonts w:ascii="Arial" w:hAnsi="Arial" w:eastAsia="Arial" w:cs="Arial" w:asciiTheme="minorAscii" w:hAnsiTheme="minorAscii" w:eastAsiaTheme="minorAscii" w:cstheme="minorAscii"/>
                <w:b w:val="0"/>
                <w:bCs w:val="0"/>
                <w:sz w:val="20"/>
                <w:szCs w:val="20"/>
              </w:rPr>
              <w:t>Lunchtime supervisor sticker and a class token.</w:t>
            </w:r>
          </w:p>
          <w:p w:rsidR="67D3F372" w:rsidP="67D3F372" w:rsidRDefault="67D3F372" w14:paraId="22039A80" w14:textId="4578AD63">
            <w:pPr>
              <w:pStyle w:val="Normal"/>
              <w:rPr>
                <w:rFonts w:ascii="Arial" w:hAnsi="Arial" w:eastAsia="Arial" w:cs="Arial" w:asciiTheme="minorAscii" w:hAnsiTheme="minorAscii" w:eastAsiaTheme="minorAscii" w:cstheme="minorAscii"/>
                <w:b w:val="0"/>
                <w:bCs w:val="0"/>
                <w:sz w:val="20"/>
                <w:szCs w:val="20"/>
              </w:rPr>
            </w:pPr>
          </w:p>
        </w:tc>
      </w:tr>
    </w:tbl>
    <w:p w:rsidR="0089241A" w:rsidP="67D3F372" w:rsidRDefault="0089241A" w14:paraId="0A6A51E7" w14:textId="3368B5E4">
      <w:pPr>
        <w:pStyle w:val="Normal"/>
        <w:spacing w:before="0"/>
        <w:ind/>
      </w:pPr>
    </w:p>
    <w:p w:rsidR="0089241A" w:rsidP="67D3F372" w:rsidRDefault="0089241A" w14:paraId="1749F1E1" w14:textId="65A67BEA">
      <w:pPr>
        <w:spacing w:before="0"/>
        <w:ind w:left="0"/>
        <w:rPr>
          <w:rFonts w:ascii="Arial" w:hAnsi="Arial" w:eastAsia="Arial" w:cs="Arial"/>
          <w:b w:val="1"/>
          <w:bCs w:val="1"/>
          <w:noProof w:val="0"/>
          <w:sz w:val="20"/>
          <w:szCs w:val="20"/>
          <w:lang w:val="en-GB"/>
        </w:rPr>
      </w:pPr>
      <w:r w:rsidRPr="67D3F372" w:rsidR="0212ACE2">
        <w:rPr>
          <w:rFonts w:ascii="Arial" w:hAnsi="Arial" w:eastAsia="Arial" w:cs="Arial"/>
          <w:b w:val="1"/>
          <w:bCs w:val="1"/>
          <w:noProof w:val="0"/>
          <w:sz w:val="20"/>
          <w:szCs w:val="20"/>
          <w:lang w:val="en-GB"/>
        </w:rPr>
        <w:t xml:space="preserve">Behaviour Strategies </w:t>
      </w:r>
    </w:p>
    <w:p w:rsidR="0089241A" w:rsidP="67D3F372" w:rsidRDefault="0089241A" w14:paraId="0B34E860" w14:textId="2011546D">
      <w:pPr>
        <w:spacing w:before="0"/>
        <w:ind w:left="0"/>
        <w:rPr>
          <w:rFonts w:ascii="Arial" w:hAnsi="Arial" w:eastAsia="Arial" w:cs="Arial"/>
          <w:noProof w:val="0"/>
          <w:sz w:val="20"/>
          <w:szCs w:val="20"/>
          <w:lang w:val="en-GB"/>
        </w:rPr>
      </w:pPr>
      <w:r w:rsidRPr="67D3F372" w:rsidR="0212ACE2">
        <w:rPr>
          <w:rFonts w:ascii="Arial" w:hAnsi="Arial" w:eastAsia="Arial" w:cs="Arial"/>
          <w:noProof w:val="0"/>
          <w:sz w:val="20"/>
          <w:szCs w:val="20"/>
          <w:lang w:val="en-GB"/>
        </w:rPr>
        <w:t xml:space="preserve">Staff are proactive and reactive in the classroom environment. The most effective behaviour management uses a combination of both strategies. </w:t>
      </w:r>
    </w:p>
    <w:p w:rsidR="0089241A" w:rsidP="67D3F372" w:rsidRDefault="0089241A" w14:paraId="7F0156B8" w14:textId="45AD6582">
      <w:pPr>
        <w:spacing w:before="0"/>
        <w:ind w:left="0"/>
        <w:rPr>
          <w:rFonts w:ascii="Arial" w:hAnsi="Arial" w:eastAsia="Arial" w:cs="Arial"/>
          <w:noProof w:val="0"/>
          <w:sz w:val="20"/>
          <w:szCs w:val="20"/>
          <w:lang w:val="en-GB"/>
        </w:rPr>
      </w:pPr>
      <w:r w:rsidRPr="67D3F372" w:rsidR="0212ACE2">
        <w:rPr>
          <w:rFonts w:ascii="Arial" w:hAnsi="Arial" w:eastAsia="Arial" w:cs="Arial"/>
          <w:noProof w:val="0"/>
          <w:sz w:val="20"/>
          <w:szCs w:val="20"/>
          <w:lang w:val="en-GB"/>
        </w:rPr>
        <w:t xml:space="preserve">Proactive means that children know how they are expected to behave; they understand the behaviours expected of them, how to do them, and why they are important. </w:t>
      </w:r>
      <w:r w:rsidRPr="67D3F372" w:rsidR="28EA4C4B">
        <w:rPr>
          <w:rFonts w:ascii="Arial" w:hAnsi="Arial" w:eastAsia="Arial" w:cs="Arial"/>
          <w:noProof w:val="0"/>
          <w:sz w:val="20"/>
          <w:szCs w:val="20"/>
          <w:lang w:val="en-GB"/>
        </w:rPr>
        <w:t xml:space="preserve">Through the teaching of the values pupils are taught the behaviours expected of them. </w:t>
      </w:r>
      <w:r w:rsidRPr="67D3F372" w:rsidR="0212ACE2">
        <w:rPr>
          <w:rFonts w:ascii="Arial" w:hAnsi="Arial" w:eastAsia="Arial" w:cs="Arial"/>
          <w:noProof w:val="0"/>
          <w:sz w:val="20"/>
          <w:szCs w:val="20"/>
          <w:lang w:val="en-GB"/>
        </w:rPr>
        <w:t>Staff pre-empt unexpected behaviours and use strategies to avoid escalation. Reactive means responding to children’s behaviour when it happens, so they understand how to correct it.</w:t>
      </w:r>
    </w:p>
    <w:p w:rsidR="4AB9D6BD" w:rsidP="67D3F372" w:rsidRDefault="4AB9D6BD" w14:paraId="345CF524" w14:textId="362D2471">
      <w:pPr>
        <w:spacing w:before="0"/>
        <w:ind w:left="0"/>
        <w:rPr>
          <w:rFonts w:ascii="Arial" w:hAnsi="Arial" w:eastAsia="Arial" w:cs="Arial"/>
          <w:b w:val="1"/>
          <w:bCs w:val="1"/>
          <w:noProof w:val="0"/>
          <w:sz w:val="20"/>
          <w:szCs w:val="20"/>
          <w:lang w:val="en-GB"/>
        </w:rPr>
      </w:pPr>
      <w:r w:rsidRPr="67D3F372" w:rsidR="4AB9D6BD">
        <w:rPr>
          <w:rFonts w:ascii="Arial" w:hAnsi="Arial" w:eastAsia="Arial" w:cs="Arial"/>
          <w:b w:val="1"/>
          <w:bCs w:val="1"/>
          <w:noProof w:val="0"/>
          <w:sz w:val="20"/>
          <w:szCs w:val="20"/>
          <w:lang w:val="en-GB"/>
        </w:rPr>
        <w:t xml:space="preserve">Inclusion </w:t>
      </w:r>
    </w:p>
    <w:p w:rsidR="4AB9D6BD" w:rsidP="67D3F372" w:rsidRDefault="4AB9D6BD" w14:paraId="4820620C" w14:textId="748291D4">
      <w:pPr>
        <w:spacing w:before="0"/>
        <w:ind w:left="0"/>
        <w:rPr>
          <w:rFonts w:ascii="Arial" w:hAnsi="Arial" w:eastAsia="Arial" w:cs="Arial"/>
          <w:noProof w:val="0"/>
          <w:sz w:val="20"/>
          <w:szCs w:val="20"/>
          <w:lang w:val="en-GB"/>
        </w:rPr>
      </w:pPr>
      <w:r w:rsidRPr="67D3F372" w:rsidR="4AB9D6BD">
        <w:rPr>
          <w:rFonts w:ascii="Arial" w:hAnsi="Arial" w:eastAsia="Arial" w:cs="Arial"/>
          <w:noProof w:val="0"/>
          <w:sz w:val="20"/>
          <w:szCs w:val="20"/>
          <w:lang w:val="en-GB"/>
        </w:rPr>
        <w:t xml:space="preserve">Classroom and playground provision is reviewed regularly by the Inclusion Team </w:t>
      </w:r>
      <w:r w:rsidRPr="67D3F372" w:rsidR="4AB9D6BD">
        <w:rPr>
          <w:rFonts w:ascii="Arial" w:hAnsi="Arial" w:eastAsia="Arial" w:cs="Arial"/>
          <w:noProof w:val="0"/>
          <w:sz w:val="20"/>
          <w:szCs w:val="20"/>
          <w:lang w:val="en-GB"/>
        </w:rPr>
        <w:t>comprising</w:t>
      </w:r>
      <w:r w:rsidRPr="67D3F372" w:rsidR="4AB9D6BD">
        <w:rPr>
          <w:rFonts w:ascii="Arial" w:hAnsi="Arial" w:eastAsia="Arial" w:cs="Arial"/>
          <w:noProof w:val="0"/>
          <w:sz w:val="20"/>
          <w:szCs w:val="20"/>
          <w:lang w:val="en-GB"/>
        </w:rPr>
        <w:t xml:space="preserve"> the Designated Safeguarding Lead, </w:t>
      </w:r>
      <w:r w:rsidRPr="67D3F372" w:rsidR="4AB9D6BD">
        <w:rPr>
          <w:rFonts w:ascii="Arial" w:hAnsi="Arial" w:eastAsia="Arial" w:cs="Arial"/>
          <w:noProof w:val="0"/>
          <w:sz w:val="20"/>
          <w:szCs w:val="20"/>
          <w:lang w:val="en-GB"/>
        </w:rPr>
        <w:t>SENCO</w:t>
      </w:r>
      <w:r w:rsidRPr="67D3F372" w:rsidR="4AB9D6BD">
        <w:rPr>
          <w:rFonts w:ascii="Arial" w:hAnsi="Arial" w:eastAsia="Arial" w:cs="Arial"/>
          <w:noProof w:val="0"/>
          <w:sz w:val="20"/>
          <w:szCs w:val="20"/>
          <w:lang w:val="en-GB"/>
        </w:rPr>
        <w:t xml:space="preserve"> and Pastoral Lead. As a school, we </w:t>
      </w:r>
      <w:r w:rsidRPr="67D3F372" w:rsidR="4AB9D6BD">
        <w:rPr>
          <w:rFonts w:ascii="Arial" w:hAnsi="Arial" w:eastAsia="Arial" w:cs="Arial"/>
          <w:noProof w:val="0"/>
          <w:sz w:val="20"/>
          <w:szCs w:val="20"/>
          <w:lang w:val="en-GB"/>
        </w:rPr>
        <w:t>seek</w:t>
      </w:r>
      <w:r w:rsidRPr="67D3F372" w:rsidR="4AB9D6BD">
        <w:rPr>
          <w:rFonts w:ascii="Arial" w:hAnsi="Arial" w:eastAsia="Arial" w:cs="Arial"/>
          <w:noProof w:val="0"/>
          <w:sz w:val="20"/>
          <w:szCs w:val="20"/>
          <w:lang w:val="en-GB"/>
        </w:rPr>
        <w:t xml:space="preserve"> to recognise the underlying causes of unacceptable behaviours. The Inclusion Team work alongside teachers in reviewing classroom and playground provision and ensuring that positive behaviours are taught with suitable adaptations. </w:t>
      </w:r>
      <w:r w:rsidRPr="67D3F372" w:rsidR="4AB9D6BD">
        <w:rPr>
          <w:rFonts w:ascii="Arial" w:hAnsi="Arial" w:eastAsia="Arial" w:cs="Arial"/>
          <w:noProof w:val="0"/>
          <w:sz w:val="20"/>
          <w:szCs w:val="20"/>
          <w:lang w:val="en-GB"/>
        </w:rPr>
        <w:t>Additional</w:t>
      </w:r>
      <w:r w:rsidRPr="67D3F372" w:rsidR="4AB9D6BD">
        <w:rPr>
          <w:rFonts w:ascii="Arial" w:hAnsi="Arial" w:eastAsia="Arial" w:cs="Arial"/>
          <w:noProof w:val="0"/>
          <w:sz w:val="20"/>
          <w:szCs w:val="20"/>
          <w:lang w:val="en-GB"/>
        </w:rPr>
        <w:t xml:space="preserve"> support can include behaviour plans, playground timetables, comic strips, timetable adjustments</w:t>
      </w:r>
      <w:r w:rsidRPr="67D3F372" w:rsidR="7F90941F">
        <w:rPr>
          <w:rFonts w:ascii="Arial" w:hAnsi="Arial" w:eastAsia="Arial" w:cs="Arial"/>
          <w:noProof w:val="0"/>
          <w:sz w:val="20"/>
          <w:szCs w:val="20"/>
          <w:lang w:val="en-GB"/>
        </w:rPr>
        <w:t xml:space="preserve"> and</w:t>
      </w:r>
      <w:r w:rsidRPr="67D3F372" w:rsidR="4AB9D6BD">
        <w:rPr>
          <w:rFonts w:ascii="Arial" w:hAnsi="Arial" w:eastAsia="Arial" w:cs="Arial"/>
          <w:noProof w:val="0"/>
          <w:sz w:val="20"/>
          <w:szCs w:val="20"/>
          <w:lang w:val="en-GB"/>
        </w:rPr>
        <w:t xml:space="preserve"> social </w:t>
      </w:r>
      <w:r w:rsidRPr="67D3F372" w:rsidR="4AB9D6BD">
        <w:rPr>
          <w:rFonts w:ascii="Arial" w:hAnsi="Arial" w:eastAsia="Arial" w:cs="Arial"/>
          <w:noProof w:val="0"/>
          <w:sz w:val="20"/>
          <w:szCs w:val="20"/>
          <w:lang w:val="en-GB"/>
        </w:rPr>
        <w:t>stories.</w:t>
      </w:r>
    </w:p>
    <w:p w:rsidR="0690E2CD" w:rsidP="67D3F372" w:rsidRDefault="0690E2CD" w14:paraId="38C07C2E" w14:textId="588E6402">
      <w:pPr>
        <w:spacing w:before="0"/>
        <w:ind w:left="0"/>
        <w:rPr>
          <w:rFonts w:ascii="Arial" w:hAnsi="Arial" w:eastAsia="Arial" w:cs="Arial"/>
          <w:b w:val="1"/>
          <w:bCs w:val="1"/>
          <w:noProof w:val="0"/>
          <w:sz w:val="20"/>
          <w:szCs w:val="20"/>
          <w:lang w:val="en-GB"/>
        </w:rPr>
      </w:pPr>
      <w:r w:rsidRPr="67D3F372" w:rsidR="0690E2CD">
        <w:rPr>
          <w:rFonts w:ascii="Arial" w:hAnsi="Arial" w:eastAsia="Arial" w:cs="Arial"/>
          <w:b w:val="1"/>
          <w:bCs w:val="1"/>
          <w:noProof w:val="0"/>
          <w:sz w:val="20"/>
          <w:szCs w:val="20"/>
          <w:lang w:val="en-GB"/>
        </w:rPr>
        <w:t>Scripts</w:t>
      </w:r>
    </w:p>
    <w:p w:rsidR="0690E2CD" w:rsidP="67D3F372" w:rsidRDefault="0690E2CD" w14:paraId="3A34F17D" w14:textId="1139C016">
      <w:pPr>
        <w:spacing w:before="0"/>
        <w:ind w:left="0"/>
      </w:pPr>
      <w:r w:rsidRPr="67D3F372" w:rsidR="0690E2CD">
        <w:rPr>
          <w:rFonts w:ascii="Arial" w:hAnsi="Arial" w:eastAsia="Arial" w:cs="Arial"/>
          <w:noProof w:val="0"/>
          <w:sz w:val="20"/>
          <w:szCs w:val="20"/>
          <w:lang w:val="en-GB"/>
        </w:rPr>
        <w:t xml:space="preserve">A script is a prepared set of actions, and a suggested set of phrases to say. </w:t>
      </w:r>
    </w:p>
    <w:p w:rsidR="0690E2CD" w:rsidP="67D3F372" w:rsidRDefault="0690E2CD" w14:paraId="15C9BDCB" w14:textId="2E454469">
      <w:pPr>
        <w:spacing w:before="0"/>
        <w:ind w:left="0"/>
      </w:pPr>
      <w:r w:rsidRPr="67D3F372" w:rsidR="0690E2CD">
        <w:rPr>
          <w:rFonts w:ascii="Arial" w:hAnsi="Arial" w:eastAsia="Arial" w:cs="Arial"/>
          <w:noProof w:val="0"/>
          <w:sz w:val="20"/>
          <w:szCs w:val="20"/>
          <w:lang w:val="en-GB"/>
        </w:rPr>
        <w:t xml:space="preserve">At </w:t>
      </w:r>
      <w:r w:rsidRPr="67D3F372" w:rsidR="0690E2CD">
        <w:rPr>
          <w:rFonts w:ascii="Arial" w:hAnsi="Arial" w:eastAsia="Arial" w:cs="Arial"/>
          <w:noProof w:val="0"/>
          <w:sz w:val="20"/>
          <w:szCs w:val="20"/>
          <w:lang w:val="en-GB"/>
        </w:rPr>
        <w:t>Burrsville</w:t>
      </w:r>
      <w:r w:rsidRPr="67D3F372" w:rsidR="0690E2CD">
        <w:rPr>
          <w:rFonts w:ascii="Arial" w:hAnsi="Arial" w:eastAsia="Arial" w:cs="Arial"/>
          <w:noProof w:val="0"/>
          <w:sz w:val="20"/>
          <w:szCs w:val="20"/>
          <w:lang w:val="en-GB"/>
        </w:rPr>
        <w:t xml:space="preserve">, staff use the following script when managing a child’s unexpected behaviour. </w:t>
      </w:r>
    </w:p>
    <w:p w:rsidR="0690E2CD" w:rsidP="67D3F372" w:rsidRDefault="0690E2CD" w14:paraId="64B8FA5F" w14:textId="68E6E06E">
      <w:pPr>
        <w:spacing w:before="0"/>
        <w:ind w:left="0"/>
      </w:pPr>
      <w:r w:rsidRPr="67D3F372" w:rsidR="0690E2CD">
        <w:rPr>
          <w:rFonts w:ascii="Arial" w:hAnsi="Arial" w:eastAsia="Arial" w:cs="Arial"/>
          <w:noProof w:val="0"/>
          <w:sz w:val="20"/>
          <w:szCs w:val="20"/>
          <w:lang w:val="en-GB"/>
        </w:rPr>
        <w:t xml:space="preserve">When speaking with children about unexpected behaviours, adults should speak in a calm, patient and/or assertive tone depending on the context. </w:t>
      </w:r>
    </w:p>
    <w:p w:rsidR="0690E2CD" w:rsidP="67D3F372" w:rsidRDefault="0690E2CD" w14:paraId="14BBC959" w14:textId="20F6C201">
      <w:pPr>
        <w:spacing w:before="0"/>
        <w:ind w:left="0"/>
      </w:pPr>
      <w:r w:rsidRPr="67D3F372" w:rsidR="0690E2CD">
        <w:rPr>
          <w:rFonts w:ascii="Arial" w:hAnsi="Arial" w:eastAsia="Arial" w:cs="Arial"/>
          <w:noProof w:val="0"/>
          <w:sz w:val="20"/>
          <w:szCs w:val="20"/>
          <w:lang w:val="en-GB"/>
        </w:rPr>
        <w:t>A child who is dysregulated</w:t>
      </w:r>
      <w:r w:rsidRPr="67D3F372" w:rsidR="401D154B">
        <w:rPr>
          <w:rFonts w:ascii="Arial" w:hAnsi="Arial" w:eastAsia="Arial" w:cs="Arial"/>
          <w:noProof w:val="0"/>
          <w:sz w:val="20"/>
          <w:szCs w:val="20"/>
          <w:lang w:val="en-GB"/>
        </w:rPr>
        <w:t>:</w:t>
      </w:r>
    </w:p>
    <w:p w:rsidR="401D154B" w:rsidP="67D3F372" w:rsidRDefault="401D154B" w14:paraId="6ECFBD8A" w14:textId="4E435B9C">
      <w:pPr>
        <w:spacing w:before="0"/>
        <w:ind w:left="0"/>
      </w:pPr>
      <w:r w:rsidR="401D154B">
        <w:drawing>
          <wp:inline wp14:editId="5A570F61" wp14:anchorId="46E863B4">
            <wp:extent cx="5724524" cy="1362075"/>
            <wp:effectExtent l="0" t="0" r="0" b="0"/>
            <wp:docPr id="133295328" name="" title=""/>
            <wp:cNvGraphicFramePr>
              <a:graphicFrameLocks noChangeAspect="1"/>
            </wp:cNvGraphicFramePr>
            <a:graphic>
              <a:graphicData uri="http://schemas.openxmlformats.org/drawingml/2006/picture">
                <pic:pic>
                  <pic:nvPicPr>
                    <pic:cNvPr id="0" name=""/>
                    <pic:cNvPicPr/>
                  </pic:nvPicPr>
                  <pic:blipFill>
                    <a:blip r:embed="Rb92f5861544c485b">
                      <a:extLst>
                        <a:ext xmlns:a="http://schemas.openxmlformats.org/drawingml/2006/main" uri="{28A0092B-C50C-407E-A947-70E740481C1C}">
                          <a14:useLocalDpi val="0"/>
                        </a:ext>
                      </a:extLst>
                    </a:blip>
                    <a:stretch>
                      <a:fillRect/>
                    </a:stretch>
                  </pic:blipFill>
                  <pic:spPr>
                    <a:xfrm>
                      <a:off x="0" y="0"/>
                      <a:ext cx="5724524" cy="1362075"/>
                    </a:xfrm>
                    <a:prstGeom prst="rect">
                      <a:avLst/>
                    </a:prstGeom>
                  </pic:spPr>
                </pic:pic>
              </a:graphicData>
            </a:graphic>
          </wp:inline>
        </w:drawing>
      </w:r>
    </w:p>
    <w:p w:rsidR="401D154B" w:rsidP="67D3F372" w:rsidRDefault="401D154B" w14:paraId="27E8B88C" w14:textId="7E1250B1">
      <w:pPr>
        <w:spacing w:before="0"/>
        <w:ind w:left="0"/>
        <w:jc w:val="left"/>
        <w:rPr>
          <w:rFonts w:ascii="Arial" w:hAnsi="Arial" w:eastAsia="Arial" w:cs="Arial"/>
          <w:noProof w:val="0"/>
          <w:sz w:val="20"/>
          <w:szCs w:val="20"/>
          <w:lang w:val="en-GB"/>
        </w:rPr>
      </w:pPr>
      <w:r w:rsidRPr="67D3F372" w:rsidR="401D154B">
        <w:rPr>
          <w:rFonts w:ascii="Arial" w:hAnsi="Arial" w:eastAsia="Arial" w:cs="Arial"/>
          <w:noProof w:val="0"/>
          <w:sz w:val="20"/>
          <w:szCs w:val="20"/>
          <w:lang w:val="en-GB"/>
        </w:rPr>
        <w:t xml:space="preserve">A child who is showing unexpected behaviour (e.g. running in the corridor): </w:t>
      </w:r>
    </w:p>
    <w:p w:rsidR="401D154B" w:rsidP="67D3F372" w:rsidRDefault="401D154B" w14:paraId="0A64C7AC" w14:textId="08B5138A">
      <w:pPr>
        <w:spacing w:before="0"/>
        <w:ind w:left="0"/>
        <w:jc w:val="left"/>
        <w:rPr>
          <w:rFonts w:ascii="Arial" w:hAnsi="Arial" w:eastAsia="Arial" w:cs="Arial"/>
          <w:noProof w:val="0"/>
          <w:sz w:val="20"/>
          <w:szCs w:val="20"/>
          <w:lang w:val="en-GB"/>
        </w:rPr>
      </w:pPr>
      <w:r w:rsidRPr="67D3F372" w:rsidR="401D154B">
        <w:rPr>
          <w:rFonts w:ascii="Arial" w:hAnsi="Arial" w:eastAsia="Arial" w:cs="Arial"/>
          <w:noProof w:val="0"/>
          <w:sz w:val="20"/>
          <w:szCs w:val="20"/>
          <w:lang w:val="en-GB"/>
        </w:rPr>
        <w:t xml:space="preserve">- “(Child’s name), I can see that you are …” (name the behaviour) </w:t>
      </w:r>
    </w:p>
    <w:p w:rsidR="401D154B" w:rsidP="67D3F372" w:rsidRDefault="401D154B" w14:paraId="5DDE9DC5" w14:textId="4542DD1F">
      <w:pPr>
        <w:spacing w:before="0"/>
        <w:ind w:left="0"/>
        <w:jc w:val="left"/>
        <w:rPr>
          <w:rFonts w:ascii="Arial" w:hAnsi="Arial" w:eastAsia="Arial" w:cs="Arial"/>
          <w:noProof w:val="0"/>
          <w:sz w:val="20"/>
          <w:szCs w:val="20"/>
          <w:lang w:val="en-GB"/>
        </w:rPr>
      </w:pPr>
      <w:r w:rsidRPr="67D3F372" w:rsidR="401D154B">
        <w:rPr>
          <w:rFonts w:ascii="Arial" w:hAnsi="Arial" w:eastAsia="Arial" w:cs="Arial"/>
          <w:noProof w:val="0"/>
          <w:sz w:val="20"/>
          <w:szCs w:val="20"/>
          <w:lang w:val="en-GB"/>
        </w:rPr>
        <w:t xml:space="preserve">- “I need to see you …” (following the agreed routine) </w:t>
      </w:r>
    </w:p>
    <w:p w:rsidR="401D154B" w:rsidP="67D3F372" w:rsidRDefault="401D154B" w14:paraId="405BEB8E" w14:textId="6E4919F2">
      <w:pPr>
        <w:spacing w:before="0"/>
        <w:ind w:left="0"/>
        <w:jc w:val="left"/>
        <w:rPr>
          <w:rFonts w:ascii="Arial" w:hAnsi="Arial" w:eastAsia="Arial" w:cs="Arial"/>
          <w:noProof w:val="0"/>
          <w:sz w:val="20"/>
          <w:szCs w:val="20"/>
          <w:lang w:val="en-GB"/>
        </w:rPr>
      </w:pPr>
      <w:r w:rsidRPr="67D3F372" w:rsidR="401D154B">
        <w:rPr>
          <w:rFonts w:ascii="Arial" w:hAnsi="Arial" w:eastAsia="Arial" w:cs="Arial"/>
          <w:noProof w:val="0"/>
          <w:sz w:val="20"/>
          <w:szCs w:val="20"/>
          <w:lang w:val="en-GB"/>
        </w:rPr>
        <w:t>- “I expect…” (to see you sitting up straight like you were this morning)</w:t>
      </w:r>
    </w:p>
    <w:p w:rsidR="401D154B" w:rsidP="67D3F372" w:rsidRDefault="401D154B" w14:paraId="2E200226" w14:textId="6CEE5BAC">
      <w:pPr>
        <w:spacing w:before="0"/>
        <w:ind w:left="0"/>
        <w:jc w:val="left"/>
        <w:rPr>
          <w:rFonts w:ascii="Arial" w:hAnsi="Arial" w:eastAsia="Arial" w:cs="Arial"/>
          <w:noProof w:val="0"/>
          <w:sz w:val="20"/>
          <w:szCs w:val="20"/>
          <w:lang w:val="en-GB"/>
        </w:rPr>
      </w:pPr>
      <w:r w:rsidRPr="67D3F372" w:rsidR="401D154B">
        <w:rPr>
          <w:rFonts w:ascii="Arial" w:hAnsi="Arial" w:eastAsia="Arial" w:cs="Arial"/>
          <w:noProof w:val="0"/>
          <w:sz w:val="20"/>
          <w:szCs w:val="20"/>
          <w:lang w:val="en-GB"/>
        </w:rPr>
        <w:t xml:space="preserve"> - “I know you will …” (help to put the equipment back in the right place) </w:t>
      </w:r>
    </w:p>
    <w:p w:rsidR="401D154B" w:rsidP="67D3F372" w:rsidRDefault="401D154B" w14:paraId="47A3D0C4" w14:textId="6DB55BA0">
      <w:pPr>
        <w:spacing w:before="0"/>
        <w:ind w:left="0"/>
        <w:jc w:val="left"/>
        <w:rPr>
          <w:rFonts w:ascii="Arial" w:hAnsi="Arial" w:eastAsia="Arial" w:cs="Arial"/>
          <w:noProof w:val="0"/>
          <w:sz w:val="20"/>
          <w:szCs w:val="20"/>
          <w:lang w:val="en-GB"/>
        </w:rPr>
      </w:pPr>
      <w:r w:rsidRPr="67D3F372" w:rsidR="401D154B">
        <w:rPr>
          <w:rFonts w:ascii="Arial" w:hAnsi="Arial" w:eastAsia="Arial" w:cs="Arial"/>
          <w:noProof w:val="0"/>
          <w:sz w:val="20"/>
          <w:szCs w:val="20"/>
          <w:lang w:val="en-GB"/>
        </w:rPr>
        <w:t xml:space="preserve">- “Thank you for making a positive choice.” </w:t>
      </w:r>
    </w:p>
    <w:p w:rsidR="401D154B" w:rsidP="67D3F372" w:rsidRDefault="401D154B" w14:paraId="56A9A26E" w14:textId="7A11E14A">
      <w:pPr>
        <w:spacing w:before="0"/>
        <w:ind w:left="0"/>
        <w:rPr>
          <w:rFonts w:ascii="Arial" w:hAnsi="Arial" w:eastAsia="Arial" w:cs="Arial"/>
          <w:noProof w:val="0"/>
          <w:sz w:val="20"/>
          <w:szCs w:val="20"/>
          <w:lang w:val="en-GB"/>
        </w:rPr>
      </w:pPr>
      <w:r w:rsidRPr="67D3F372" w:rsidR="401D154B">
        <w:rPr>
          <w:rFonts w:ascii="Arial" w:hAnsi="Arial" w:eastAsia="Arial" w:cs="Arial"/>
          <w:noProof w:val="0"/>
          <w:sz w:val="20"/>
          <w:szCs w:val="20"/>
          <w:lang w:val="en-GB"/>
        </w:rPr>
        <w:t xml:space="preserve">If a child’s behaviour repeatedly </w:t>
      </w:r>
      <w:r w:rsidRPr="67D3F372" w:rsidR="401D154B">
        <w:rPr>
          <w:rFonts w:ascii="Arial" w:hAnsi="Arial" w:eastAsia="Arial" w:cs="Arial"/>
          <w:noProof w:val="0"/>
          <w:sz w:val="20"/>
          <w:szCs w:val="20"/>
          <w:lang w:val="en-GB"/>
        </w:rPr>
        <w:t>indicates</w:t>
      </w:r>
      <w:r w:rsidRPr="67D3F372" w:rsidR="401D154B">
        <w:rPr>
          <w:rFonts w:ascii="Arial" w:hAnsi="Arial" w:eastAsia="Arial" w:cs="Arial"/>
          <w:noProof w:val="0"/>
          <w:sz w:val="20"/>
          <w:szCs w:val="20"/>
          <w:lang w:val="en-GB"/>
        </w:rPr>
        <w:t xml:space="preserve"> that these scripts are not effective, a personalised script must be created and shared with all adults who support that child.</w:t>
      </w:r>
    </w:p>
    <w:p w:rsidR="65098E2D" w:rsidP="67D3F372" w:rsidRDefault="65098E2D" w14:paraId="785212AF" w14:textId="6968ED5A">
      <w:pPr>
        <w:spacing w:before="0"/>
        <w:ind w:left="0"/>
        <w:rPr>
          <w:rFonts w:ascii="Arial" w:hAnsi="Arial" w:eastAsia="Arial" w:cs="Arial"/>
          <w:b w:val="1"/>
          <w:bCs w:val="1"/>
          <w:noProof w:val="0"/>
          <w:sz w:val="20"/>
          <w:szCs w:val="20"/>
          <w:lang w:val="en-GB"/>
        </w:rPr>
      </w:pPr>
      <w:r w:rsidRPr="67D3F372" w:rsidR="65098E2D">
        <w:rPr>
          <w:rFonts w:ascii="Arial" w:hAnsi="Arial" w:eastAsia="Arial" w:cs="Arial"/>
          <w:b w:val="1"/>
          <w:bCs w:val="1"/>
          <w:noProof w:val="0"/>
          <w:sz w:val="20"/>
          <w:szCs w:val="20"/>
          <w:lang w:val="en-GB"/>
        </w:rPr>
        <w:t xml:space="preserve">Behaviour Plans </w:t>
      </w:r>
    </w:p>
    <w:p w:rsidR="65098E2D" w:rsidP="67D3F372" w:rsidRDefault="65098E2D" w14:paraId="2B32EC7F" w14:textId="6F5A07FD">
      <w:pPr>
        <w:spacing w:before="0"/>
        <w:ind w:left="0"/>
        <w:rPr>
          <w:rFonts w:ascii="Arial" w:hAnsi="Arial" w:eastAsia="Arial" w:cs="Arial"/>
          <w:noProof w:val="0"/>
          <w:sz w:val="20"/>
          <w:szCs w:val="20"/>
          <w:lang w:val="en-GB"/>
        </w:rPr>
      </w:pPr>
      <w:r w:rsidRPr="67D3F372" w:rsidR="65098E2D">
        <w:rPr>
          <w:rFonts w:ascii="Arial" w:hAnsi="Arial" w:eastAsia="Arial" w:cs="Arial"/>
          <w:noProof w:val="0"/>
          <w:sz w:val="20"/>
          <w:szCs w:val="20"/>
          <w:lang w:val="en-GB"/>
        </w:rPr>
        <w:t>If a child is repeatedly showing un</w:t>
      </w:r>
      <w:r w:rsidRPr="67D3F372" w:rsidR="123DFDD9">
        <w:rPr>
          <w:rFonts w:ascii="Arial" w:hAnsi="Arial" w:eastAsia="Arial" w:cs="Arial"/>
          <w:noProof w:val="0"/>
          <w:sz w:val="20"/>
          <w:szCs w:val="20"/>
          <w:lang w:val="en-GB"/>
        </w:rPr>
        <w:t xml:space="preserve">acceptable </w:t>
      </w:r>
      <w:r w:rsidRPr="67D3F372" w:rsidR="65098E2D">
        <w:rPr>
          <w:rFonts w:ascii="Arial" w:hAnsi="Arial" w:eastAsia="Arial" w:cs="Arial"/>
          <w:noProof w:val="0"/>
          <w:sz w:val="20"/>
          <w:szCs w:val="20"/>
          <w:lang w:val="en-GB"/>
        </w:rPr>
        <w:t xml:space="preserve">behaviour, a behaviour plan should be considered as a supportive tool. </w:t>
      </w:r>
    </w:p>
    <w:p w:rsidR="65098E2D" w:rsidP="67D3F372" w:rsidRDefault="65098E2D" w14:paraId="6A64C5FC" w14:textId="3E54A17C">
      <w:pPr>
        <w:spacing w:before="0"/>
        <w:ind w:left="0"/>
        <w:rPr>
          <w:rFonts w:ascii="Arial" w:hAnsi="Arial" w:eastAsia="Arial" w:cs="Arial"/>
          <w:noProof w:val="0"/>
          <w:sz w:val="20"/>
          <w:szCs w:val="20"/>
          <w:lang w:val="en-GB"/>
        </w:rPr>
      </w:pPr>
      <w:r w:rsidRPr="67D3F372" w:rsidR="65098E2D">
        <w:rPr>
          <w:rFonts w:ascii="Arial" w:hAnsi="Arial" w:eastAsia="Arial" w:cs="Arial"/>
          <w:noProof w:val="0"/>
          <w:sz w:val="20"/>
          <w:szCs w:val="20"/>
          <w:lang w:val="en-GB"/>
        </w:rPr>
        <w:t xml:space="preserve">The plans must be clear in the following: </w:t>
      </w:r>
    </w:p>
    <w:p w:rsidR="65098E2D" w:rsidP="67D3F372" w:rsidRDefault="65098E2D" w14:paraId="2539083F" w14:textId="402F3EA0">
      <w:pPr>
        <w:spacing w:before="0" w:after="0" w:afterAutospacing="off"/>
        <w:ind w:left="0"/>
        <w:jc w:val="left"/>
        <w:rPr>
          <w:rFonts w:ascii="Arial" w:hAnsi="Arial" w:eastAsia="Arial" w:cs="Arial"/>
          <w:noProof w:val="0"/>
          <w:sz w:val="20"/>
          <w:szCs w:val="20"/>
          <w:lang w:val="en-GB"/>
        </w:rPr>
      </w:pPr>
      <w:r w:rsidRPr="67D3F372" w:rsidR="65098E2D">
        <w:rPr>
          <w:rFonts w:ascii="Arial" w:hAnsi="Arial" w:eastAsia="Arial" w:cs="Arial"/>
          <w:noProof w:val="0"/>
          <w:sz w:val="20"/>
          <w:szCs w:val="20"/>
          <w:lang w:val="en-GB"/>
        </w:rPr>
        <w:t xml:space="preserve">• Preventing behaviours occurring in the first place </w:t>
      </w:r>
    </w:p>
    <w:p w:rsidR="65098E2D" w:rsidP="67D3F372" w:rsidRDefault="65098E2D" w14:paraId="4E41B2AF" w14:textId="705DC51C">
      <w:pPr>
        <w:spacing w:before="0" w:after="0" w:afterAutospacing="off"/>
        <w:ind w:left="0"/>
        <w:jc w:val="left"/>
        <w:rPr>
          <w:rFonts w:ascii="Arial" w:hAnsi="Arial" w:eastAsia="Arial" w:cs="Arial"/>
          <w:noProof w:val="0"/>
          <w:sz w:val="20"/>
          <w:szCs w:val="20"/>
          <w:lang w:val="en-GB"/>
        </w:rPr>
      </w:pPr>
      <w:r w:rsidRPr="67D3F372" w:rsidR="65098E2D">
        <w:rPr>
          <w:rFonts w:ascii="Arial" w:hAnsi="Arial" w:eastAsia="Arial" w:cs="Arial"/>
          <w:noProof w:val="0"/>
          <w:sz w:val="20"/>
          <w:szCs w:val="20"/>
          <w:lang w:val="en-GB"/>
        </w:rPr>
        <w:t xml:space="preserve">• Teaching </w:t>
      </w:r>
      <w:r w:rsidRPr="67D3F372" w:rsidR="65098E2D">
        <w:rPr>
          <w:rFonts w:ascii="Arial" w:hAnsi="Arial" w:eastAsia="Arial" w:cs="Arial"/>
          <w:noProof w:val="0"/>
          <w:sz w:val="20"/>
          <w:szCs w:val="20"/>
          <w:lang w:val="en-GB"/>
        </w:rPr>
        <w:t>desired</w:t>
      </w:r>
      <w:r w:rsidRPr="67D3F372" w:rsidR="65098E2D">
        <w:rPr>
          <w:rFonts w:ascii="Arial" w:hAnsi="Arial" w:eastAsia="Arial" w:cs="Arial"/>
          <w:noProof w:val="0"/>
          <w:sz w:val="20"/>
          <w:szCs w:val="20"/>
          <w:lang w:val="en-GB"/>
        </w:rPr>
        <w:t xml:space="preserve"> behaviours </w:t>
      </w:r>
    </w:p>
    <w:p w:rsidR="65098E2D" w:rsidP="67D3F372" w:rsidRDefault="65098E2D" w14:paraId="6FA6747D" w14:textId="61F5625D">
      <w:pPr>
        <w:spacing w:before="0" w:after="0" w:afterAutospacing="off"/>
        <w:ind w:left="0"/>
        <w:jc w:val="left"/>
        <w:rPr>
          <w:rFonts w:ascii="Arial" w:hAnsi="Arial" w:eastAsia="Arial" w:cs="Arial"/>
          <w:noProof w:val="0"/>
          <w:sz w:val="20"/>
          <w:szCs w:val="20"/>
          <w:lang w:val="en-GB"/>
        </w:rPr>
      </w:pPr>
      <w:r w:rsidRPr="67D3F372" w:rsidR="65098E2D">
        <w:rPr>
          <w:rFonts w:ascii="Arial" w:hAnsi="Arial" w:eastAsia="Arial" w:cs="Arial"/>
          <w:noProof w:val="0"/>
          <w:sz w:val="20"/>
          <w:szCs w:val="20"/>
          <w:lang w:val="en-GB"/>
        </w:rPr>
        <w:t xml:space="preserve">• Reducing behaviours from occurring </w:t>
      </w:r>
    </w:p>
    <w:p w:rsidR="65098E2D" w:rsidP="67D3F372" w:rsidRDefault="65098E2D" w14:paraId="008E43E1" w14:textId="754C5B06">
      <w:pPr>
        <w:spacing w:before="0" w:after="0" w:afterAutospacing="off"/>
        <w:ind w:left="0"/>
        <w:jc w:val="left"/>
        <w:rPr>
          <w:rFonts w:ascii="Arial" w:hAnsi="Arial" w:eastAsia="Arial" w:cs="Arial"/>
          <w:noProof w:val="0"/>
          <w:sz w:val="20"/>
          <w:szCs w:val="20"/>
          <w:lang w:val="en-GB"/>
        </w:rPr>
      </w:pPr>
      <w:r w:rsidRPr="67D3F372" w:rsidR="65098E2D">
        <w:rPr>
          <w:rFonts w:ascii="Arial" w:hAnsi="Arial" w:eastAsia="Arial" w:cs="Arial"/>
          <w:noProof w:val="0"/>
          <w:sz w:val="20"/>
          <w:szCs w:val="20"/>
          <w:lang w:val="en-GB"/>
        </w:rPr>
        <w:t>• Reinforcing positive behaviours</w:t>
      </w:r>
    </w:p>
    <w:p w:rsidR="65098E2D" w:rsidP="67D3F372" w:rsidRDefault="65098E2D" w14:paraId="693A4E51" w14:textId="7738B810">
      <w:pPr>
        <w:spacing w:before="0" w:after="0" w:afterAutospacing="off"/>
        <w:ind w:left="0"/>
        <w:jc w:val="left"/>
        <w:rPr>
          <w:rFonts w:ascii="Arial" w:hAnsi="Arial" w:eastAsia="Arial" w:cs="Arial"/>
          <w:noProof w:val="0"/>
          <w:sz w:val="20"/>
          <w:szCs w:val="20"/>
          <w:lang w:val="en-GB"/>
        </w:rPr>
      </w:pPr>
      <w:r w:rsidRPr="67D3F372" w:rsidR="65098E2D">
        <w:rPr>
          <w:rFonts w:ascii="Arial" w:hAnsi="Arial" w:eastAsia="Arial" w:cs="Arial"/>
          <w:noProof w:val="0"/>
          <w:sz w:val="20"/>
          <w:szCs w:val="20"/>
          <w:lang w:val="en-GB"/>
        </w:rPr>
        <w:t xml:space="preserve"> • Consequences when necessary</w:t>
      </w:r>
    </w:p>
    <w:p w:rsidR="67D3F372" w:rsidP="67D3F372" w:rsidRDefault="67D3F372" w14:paraId="1D19A008" w14:textId="5BC98AE1">
      <w:pPr>
        <w:spacing w:before="0" w:after="0" w:afterAutospacing="off"/>
        <w:ind w:left="0"/>
        <w:jc w:val="left"/>
        <w:rPr>
          <w:rFonts w:ascii="Arial" w:hAnsi="Arial" w:eastAsia="Arial" w:cs="Arial"/>
          <w:noProof w:val="0"/>
          <w:sz w:val="20"/>
          <w:szCs w:val="20"/>
          <w:lang w:val="en-GB"/>
        </w:rPr>
      </w:pPr>
    </w:p>
    <w:p w:rsidR="262104A6" w:rsidP="67D3F372" w:rsidRDefault="262104A6" w14:paraId="286F4A56" w14:textId="5E66F39C">
      <w:pPr>
        <w:spacing w:before="0" w:after="0" w:afterAutospacing="off"/>
        <w:ind w:left="0"/>
        <w:jc w:val="left"/>
        <w:rPr>
          <w:rFonts w:ascii="Arial" w:hAnsi="Arial" w:eastAsia="Arial" w:cs="Arial"/>
          <w:b w:val="1"/>
          <w:bCs w:val="1"/>
          <w:noProof w:val="0"/>
          <w:sz w:val="20"/>
          <w:szCs w:val="20"/>
          <w:lang w:val="en-GB"/>
        </w:rPr>
      </w:pPr>
      <w:r w:rsidRPr="67D3F372" w:rsidR="262104A6">
        <w:rPr>
          <w:rFonts w:ascii="Arial" w:hAnsi="Arial" w:eastAsia="Arial" w:cs="Arial"/>
          <w:b w:val="1"/>
          <w:bCs w:val="1"/>
          <w:noProof w:val="0"/>
          <w:sz w:val="20"/>
          <w:szCs w:val="20"/>
          <w:lang w:val="en-GB"/>
        </w:rPr>
        <w:t>Consequences</w:t>
      </w:r>
    </w:p>
    <w:p w:rsidR="67D3F372" w:rsidP="67D3F372" w:rsidRDefault="67D3F372" w14:paraId="509E0535" w14:textId="4A62CAC4">
      <w:pPr>
        <w:spacing w:before="0" w:after="0" w:afterAutospacing="off"/>
        <w:ind w:left="0"/>
        <w:jc w:val="left"/>
        <w:rPr>
          <w:rFonts w:ascii="Arial" w:hAnsi="Arial" w:eastAsia="Arial" w:cs="Arial"/>
          <w:b w:val="1"/>
          <w:bCs w:val="1"/>
          <w:noProof w:val="0"/>
          <w:sz w:val="20"/>
          <w:szCs w:val="20"/>
          <w:lang w:val="en-GB"/>
        </w:rPr>
      </w:pPr>
    </w:p>
    <w:p w:rsidR="3426D7AC" w:rsidP="67D3F372" w:rsidRDefault="3426D7AC" w14:paraId="637C4AFC" w14:textId="3DA1847A">
      <w:pPr>
        <w:spacing w:before="0" w:after="0" w:afterAutospacing="off"/>
        <w:ind w:left="0"/>
        <w:jc w:val="left"/>
        <w:rPr>
          <w:rFonts w:ascii="Arial" w:hAnsi="Arial" w:eastAsia="Arial" w:cs="Arial"/>
          <w:b w:val="0"/>
          <w:bCs w:val="0"/>
          <w:noProof w:val="0"/>
          <w:sz w:val="20"/>
          <w:szCs w:val="20"/>
          <w:lang w:val="en-GB"/>
        </w:rPr>
      </w:pPr>
      <w:r w:rsidRPr="67D3F372" w:rsidR="3426D7AC">
        <w:rPr>
          <w:rFonts w:ascii="Arial" w:hAnsi="Arial" w:eastAsia="Arial" w:cs="Arial"/>
          <w:b w:val="0"/>
          <w:bCs w:val="0"/>
          <w:noProof w:val="0"/>
          <w:sz w:val="20"/>
          <w:szCs w:val="20"/>
          <w:lang w:val="en-GB"/>
        </w:rPr>
        <w:t xml:space="preserve">When pupils </w:t>
      </w:r>
      <w:r w:rsidRPr="67D3F372" w:rsidR="3426D7AC">
        <w:rPr>
          <w:rFonts w:ascii="Arial" w:hAnsi="Arial" w:eastAsia="Arial" w:cs="Arial"/>
          <w:b w:val="0"/>
          <w:bCs w:val="0"/>
          <w:noProof w:val="0"/>
          <w:sz w:val="20"/>
          <w:szCs w:val="20"/>
          <w:lang w:val="en-GB"/>
        </w:rPr>
        <w:t>demonstrate</w:t>
      </w:r>
      <w:r w:rsidRPr="67D3F372" w:rsidR="3426D7AC">
        <w:rPr>
          <w:rFonts w:ascii="Arial" w:hAnsi="Arial" w:eastAsia="Arial" w:cs="Arial"/>
          <w:b w:val="0"/>
          <w:bCs w:val="0"/>
          <w:noProof w:val="0"/>
          <w:sz w:val="20"/>
          <w:szCs w:val="20"/>
          <w:lang w:val="en-GB"/>
        </w:rPr>
        <w:t xml:space="preserve"> a behaviour that does not fit with our school culture or values then a consequence will be put in place. Consequences are most effective when</w:t>
      </w:r>
      <w:r w:rsidRPr="67D3F372" w:rsidR="27FA5699">
        <w:rPr>
          <w:rFonts w:ascii="Arial" w:hAnsi="Arial" w:eastAsia="Arial" w:cs="Arial"/>
          <w:b w:val="0"/>
          <w:bCs w:val="0"/>
          <w:noProof w:val="0"/>
          <w:sz w:val="20"/>
          <w:szCs w:val="20"/>
          <w:lang w:val="en-GB"/>
        </w:rPr>
        <w:t>:</w:t>
      </w:r>
    </w:p>
    <w:p w:rsidR="67D3F372" w:rsidP="67D3F372" w:rsidRDefault="67D3F372" w14:paraId="08D59FE9" w14:textId="38DAF4F8">
      <w:pPr>
        <w:pStyle w:val="Normal"/>
        <w:spacing w:before="0" w:after="0" w:afterAutospacing="off"/>
        <w:ind w:left="0"/>
        <w:jc w:val="left"/>
        <w:rPr>
          <w:rFonts w:ascii="Arial" w:hAnsi="Arial" w:eastAsia="Arial" w:cs="Arial"/>
          <w:b w:val="0"/>
          <w:bCs w:val="0"/>
          <w:noProof w:val="0"/>
          <w:sz w:val="20"/>
          <w:szCs w:val="20"/>
          <w:lang w:val="en-GB"/>
        </w:rPr>
      </w:pPr>
    </w:p>
    <w:p w:rsidR="27FA5699" w:rsidP="67D3F372" w:rsidRDefault="27FA5699" w14:paraId="1A2E327B" w14:textId="7F4C9462">
      <w:pPr>
        <w:pStyle w:val="ListParagraph"/>
        <w:numPr>
          <w:ilvl w:val="0"/>
          <w:numId w:val="62"/>
        </w:numPr>
        <w:spacing w:before="0"/>
        <w:rPr>
          <w:rFonts w:ascii="Arial" w:hAnsi="Arial" w:eastAsia="Arial" w:cs="Arial"/>
          <w:noProof w:val="0"/>
          <w:sz w:val="20"/>
          <w:szCs w:val="20"/>
          <w:lang w:val="en-GB"/>
        </w:rPr>
      </w:pPr>
      <w:r w:rsidRPr="67D3F372" w:rsidR="27FA5699">
        <w:rPr>
          <w:rFonts w:ascii="Arial" w:hAnsi="Arial" w:eastAsia="Arial" w:cs="Arial"/>
          <w:noProof w:val="0"/>
          <w:sz w:val="20"/>
          <w:szCs w:val="20"/>
          <w:lang w:val="en-GB"/>
        </w:rPr>
        <w:t>They are set as soon as the unexpected behaviour occurs.</w:t>
      </w:r>
    </w:p>
    <w:p w:rsidR="27FA5699" w:rsidP="67D3F372" w:rsidRDefault="27FA5699" w14:paraId="56AA57DE" w14:textId="3C83DB24">
      <w:pPr>
        <w:pStyle w:val="ListParagraph"/>
        <w:numPr>
          <w:ilvl w:val="0"/>
          <w:numId w:val="62"/>
        </w:numPr>
        <w:spacing w:before="0"/>
        <w:rPr>
          <w:rFonts w:ascii="Arial" w:hAnsi="Arial" w:eastAsia="Arial" w:cs="Arial"/>
          <w:noProof w:val="0"/>
          <w:sz w:val="20"/>
          <w:szCs w:val="20"/>
          <w:lang w:val="en-GB"/>
        </w:rPr>
      </w:pPr>
      <w:r w:rsidRPr="67D3F372" w:rsidR="27FA5699">
        <w:rPr>
          <w:rFonts w:ascii="Arial" w:hAnsi="Arial" w:eastAsia="Arial" w:cs="Arial"/>
          <w:noProof w:val="0"/>
          <w:sz w:val="20"/>
          <w:szCs w:val="20"/>
          <w:lang w:val="en-GB"/>
        </w:rPr>
        <w:t xml:space="preserve">They focus on the behaviour, not the child. </w:t>
      </w:r>
    </w:p>
    <w:p w:rsidR="27FA5699" w:rsidP="67D3F372" w:rsidRDefault="27FA5699" w14:paraId="1091795F" w14:textId="3F46BEEF">
      <w:pPr>
        <w:pStyle w:val="ListParagraph"/>
        <w:numPr>
          <w:ilvl w:val="0"/>
          <w:numId w:val="62"/>
        </w:numPr>
        <w:spacing w:before="0"/>
        <w:rPr>
          <w:rFonts w:ascii="Arial" w:hAnsi="Arial" w:eastAsia="Arial" w:cs="Arial"/>
          <w:noProof w:val="0"/>
          <w:sz w:val="20"/>
          <w:szCs w:val="20"/>
          <w:lang w:val="en-GB"/>
        </w:rPr>
      </w:pPr>
      <w:r w:rsidRPr="67D3F372" w:rsidR="27FA5699">
        <w:rPr>
          <w:rFonts w:ascii="Arial" w:hAnsi="Arial" w:eastAsia="Arial" w:cs="Arial"/>
          <w:noProof w:val="0"/>
          <w:sz w:val="20"/>
          <w:szCs w:val="20"/>
          <w:lang w:val="en-GB"/>
        </w:rPr>
        <w:t xml:space="preserve">They are used consistently. </w:t>
      </w:r>
    </w:p>
    <w:p w:rsidR="27FA5699" w:rsidP="67D3F372" w:rsidRDefault="27FA5699" w14:paraId="58F4CCA0" w14:textId="342E32F9">
      <w:pPr>
        <w:pStyle w:val="ListParagraph"/>
        <w:numPr>
          <w:ilvl w:val="0"/>
          <w:numId w:val="62"/>
        </w:numPr>
        <w:spacing w:before="0"/>
        <w:rPr>
          <w:rFonts w:ascii="Arial" w:hAnsi="Arial" w:eastAsia="Arial" w:cs="Arial"/>
          <w:noProof w:val="0"/>
          <w:sz w:val="20"/>
          <w:szCs w:val="20"/>
          <w:lang w:val="en-GB"/>
        </w:rPr>
      </w:pPr>
      <w:r w:rsidRPr="67D3F372" w:rsidR="27FA5699">
        <w:rPr>
          <w:rFonts w:ascii="Arial" w:hAnsi="Arial" w:eastAsia="Arial" w:cs="Arial"/>
          <w:noProof w:val="0"/>
          <w:sz w:val="20"/>
          <w:szCs w:val="20"/>
          <w:lang w:val="en-GB"/>
        </w:rPr>
        <w:t>They are productive.</w:t>
      </w:r>
    </w:p>
    <w:p w:rsidR="27FA5699" w:rsidP="67D3F372" w:rsidRDefault="27FA5699" w14:paraId="5FE25991" w14:textId="3A43711B">
      <w:pPr>
        <w:pStyle w:val="ListParagraph"/>
        <w:numPr>
          <w:ilvl w:val="0"/>
          <w:numId w:val="62"/>
        </w:numPr>
        <w:spacing w:before="0"/>
        <w:rPr>
          <w:rFonts w:ascii="Arial" w:hAnsi="Arial" w:eastAsia="Arial" w:cs="Arial"/>
          <w:noProof w:val="0"/>
          <w:sz w:val="20"/>
          <w:szCs w:val="20"/>
          <w:lang w:val="en-GB"/>
        </w:rPr>
      </w:pPr>
      <w:r w:rsidRPr="67D3F372" w:rsidR="27FA5699">
        <w:rPr>
          <w:rFonts w:ascii="Arial" w:hAnsi="Arial" w:eastAsia="Arial" w:cs="Arial"/>
          <w:noProof w:val="0"/>
          <w:sz w:val="20"/>
          <w:szCs w:val="20"/>
          <w:lang w:val="en-GB"/>
        </w:rPr>
        <w:t xml:space="preserve">Children understand how to correct the unexpected behaviours. </w:t>
      </w:r>
    </w:p>
    <w:p w:rsidR="27FA5699" w:rsidP="67D3F372" w:rsidRDefault="27FA5699" w14:paraId="2ED93533" w14:textId="6B70CFE4">
      <w:pPr>
        <w:pStyle w:val="ListParagraph"/>
        <w:numPr>
          <w:ilvl w:val="0"/>
          <w:numId w:val="62"/>
        </w:numPr>
        <w:spacing w:before="0"/>
        <w:rPr>
          <w:rFonts w:ascii="Arial" w:hAnsi="Arial" w:eastAsia="Arial" w:cs="Arial"/>
          <w:noProof w:val="0"/>
          <w:sz w:val="20"/>
          <w:szCs w:val="20"/>
          <w:lang w:val="en-GB"/>
        </w:rPr>
      </w:pPr>
      <w:r w:rsidRPr="67D3F372" w:rsidR="27FA5699">
        <w:rPr>
          <w:rFonts w:ascii="Arial" w:hAnsi="Arial" w:eastAsia="Arial" w:cs="Arial"/>
          <w:noProof w:val="0"/>
          <w:sz w:val="20"/>
          <w:szCs w:val="20"/>
          <w:lang w:val="en-GB"/>
        </w:rPr>
        <w:t>The consequence feels like it has an end</w:t>
      </w:r>
    </w:p>
    <w:p w:rsidR="67D3F372" w:rsidP="67D3F372" w:rsidRDefault="67D3F372" w14:paraId="51B07EC6" w14:textId="49FB8575">
      <w:pPr>
        <w:pStyle w:val="ListParagraph"/>
        <w:spacing w:before="0"/>
        <w:ind w:left="720"/>
        <w:rPr>
          <w:rFonts w:ascii="Arial" w:hAnsi="Arial" w:eastAsia="Arial" w:cs="Arial"/>
          <w:noProof w:val="0"/>
          <w:sz w:val="20"/>
          <w:szCs w:val="20"/>
          <w:lang w:val="en-GB"/>
        </w:rPr>
      </w:pPr>
    </w:p>
    <w:p w:rsidR="27FA5699" w:rsidP="67D3F372" w:rsidRDefault="27FA5699" w14:paraId="3D712B82" w14:textId="1F5A3F8F">
      <w:pPr>
        <w:pStyle w:val="Normal"/>
        <w:spacing w:before="0"/>
        <w:rPr>
          <w:rFonts w:ascii="Arial" w:hAnsi="Arial" w:eastAsia="Arial" w:cs="Arial"/>
          <w:noProof w:val="0"/>
          <w:sz w:val="20"/>
          <w:szCs w:val="20"/>
          <w:lang w:val="en-GB"/>
        </w:rPr>
      </w:pPr>
      <w:r w:rsidRPr="67D3F372" w:rsidR="27FA5699">
        <w:rPr>
          <w:rFonts w:ascii="Arial" w:hAnsi="Arial" w:eastAsia="Arial" w:cs="Arial"/>
          <w:noProof w:val="0"/>
          <w:sz w:val="20"/>
          <w:szCs w:val="20"/>
          <w:lang w:val="en-GB"/>
        </w:rPr>
        <w:t xml:space="preserve">At </w:t>
      </w:r>
      <w:r w:rsidRPr="67D3F372" w:rsidR="27FA5699">
        <w:rPr>
          <w:rFonts w:ascii="Arial" w:hAnsi="Arial" w:eastAsia="Arial" w:cs="Arial"/>
          <w:noProof w:val="0"/>
          <w:sz w:val="20"/>
          <w:szCs w:val="20"/>
          <w:lang w:val="en-GB"/>
        </w:rPr>
        <w:t>Burrsville</w:t>
      </w:r>
      <w:r w:rsidRPr="67D3F372" w:rsidR="3027CFCD">
        <w:rPr>
          <w:rFonts w:ascii="Arial" w:hAnsi="Arial" w:eastAsia="Arial" w:cs="Arial"/>
          <w:noProof w:val="0"/>
          <w:sz w:val="20"/>
          <w:szCs w:val="20"/>
          <w:lang w:val="en-GB"/>
        </w:rPr>
        <w:t xml:space="preserve"> unacceptable behaviours are split into three tiers:</w:t>
      </w:r>
    </w:p>
    <w:tbl>
      <w:tblPr>
        <w:tblStyle w:val="TableGrid"/>
        <w:tblW w:w="0" w:type="auto"/>
        <w:tblLayout w:type="fixed"/>
        <w:tblLook w:val="06A0" w:firstRow="1" w:lastRow="0" w:firstColumn="1" w:lastColumn="0" w:noHBand="1" w:noVBand="1"/>
      </w:tblPr>
      <w:tblGrid>
        <w:gridCol w:w="960"/>
        <w:gridCol w:w="2535"/>
        <w:gridCol w:w="5520"/>
      </w:tblGrid>
      <w:tr w:rsidR="67D3F372" w:rsidTr="67D3F372" w14:paraId="2B35ABBA">
        <w:trPr>
          <w:trHeight w:val="300"/>
        </w:trPr>
        <w:tc>
          <w:tcPr>
            <w:tcW w:w="960" w:type="dxa"/>
            <w:tcMar/>
          </w:tcPr>
          <w:p w:rsidR="67D3F372" w:rsidP="67D3F372" w:rsidRDefault="67D3F372" w14:paraId="164B9C76" w14:textId="20156C29">
            <w:pPr>
              <w:pStyle w:val="Normal"/>
              <w:spacing w:before="0" w:beforeAutospacing="off"/>
              <w:jc w:val="left"/>
              <w:rPr>
                <w:rFonts w:ascii="Arial" w:hAnsi="Arial" w:eastAsia="Arial" w:cs="Arial"/>
                <w:noProof w:val="0"/>
                <w:sz w:val="20"/>
                <w:szCs w:val="20"/>
                <w:lang w:val="en-GB"/>
              </w:rPr>
            </w:pPr>
          </w:p>
        </w:tc>
        <w:tc>
          <w:tcPr>
            <w:tcW w:w="2535" w:type="dxa"/>
            <w:tcMar/>
          </w:tcPr>
          <w:p w:rsidR="54239F8F" w:rsidP="67D3F372" w:rsidRDefault="54239F8F" w14:paraId="22007942" w14:textId="04863F77">
            <w:pPr>
              <w:pStyle w:val="Normal"/>
              <w:spacing w:before="0" w:beforeAutospacing="off"/>
              <w:jc w:val="left"/>
              <w:rPr>
                <w:rFonts w:ascii="Arial" w:hAnsi="Arial" w:eastAsia="Arial" w:cs="Arial"/>
                <w:noProof w:val="0"/>
                <w:sz w:val="20"/>
                <w:szCs w:val="20"/>
                <w:lang w:val="en-GB"/>
              </w:rPr>
            </w:pPr>
            <w:r w:rsidRPr="67D3F372" w:rsidR="54239F8F">
              <w:rPr>
                <w:rFonts w:ascii="Arial" w:hAnsi="Arial" w:eastAsia="Arial" w:cs="Arial"/>
                <w:noProof w:val="0"/>
                <w:sz w:val="20"/>
                <w:szCs w:val="20"/>
                <w:lang w:val="en-GB"/>
              </w:rPr>
              <w:t>Examples of unacceptable behaviours</w:t>
            </w:r>
          </w:p>
        </w:tc>
        <w:tc>
          <w:tcPr>
            <w:tcW w:w="5520" w:type="dxa"/>
            <w:tcMar/>
          </w:tcPr>
          <w:p w:rsidR="54239F8F" w:rsidP="67D3F372" w:rsidRDefault="54239F8F" w14:paraId="39EAA02F" w14:textId="569170AE">
            <w:pPr>
              <w:pStyle w:val="Normal"/>
              <w:spacing w:before="0" w:beforeAutospacing="off"/>
              <w:jc w:val="left"/>
              <w:rPr>
                <w:rFonts w:ascii="Arial" w:hAnsi="Arial" w:eastAsia="Arial" w:cs="Arial"/>
                <w:noProof w:val="0"/>
                <w:sz w:val="20"/>
                <w:szCs w:val="20"/>
                <w:lang w:val="en-GB"/>
              </w:rPr>
            </w:pPr>
            <w:r w:rsidRPr="67D3F372" w:rsidR="54239F8F">
              <w:rPr>
                <w:rFonts w:ascii="Arial" w:hAnsi="Arial" w:eastAsia="Arial" w:cs="Arial"/>
                <w:noProof w:val="0"/>
                <w:sz w:val="20"/>
                <w:szCs w:val="20"/>
                <w:lang w:val="en-GB"/>
              </w:rPr>
              <w:t xml:space="preserve">Action </w:t>
            </w:r>
            <w:r w:rsidRPr="67D3F372" w:rsidR="54239F8F">
              <w:rPr>
                <w:rFonts w:ascii="Arial" w:hAnsi="Arial" w:eastAsia="Arial" w:cs="Arial"/>
                <w:noProof w:val="0"/>
                <w:sz w:val="20"/>
                <w:szCs w:val="20"/>
                <w:lang w:val="en-GB"/>
              </w:rPr>
              <w:t>needed</w:t>
            </w:r>
            <w:r w:rsidRPr="67D3F372" w:rsidR="133E7735">
              <w:rPr>
                <w:rFonts w:ascii="Arial" w:hAnsi="Arial" w:eastAsia="Arial" w:cs="Arial"/>
                <w:noProof w:val="0"/>
                <w:sz w:val="20"/>
                <w:szCs w:val="20"/>
                <w:lang w:val="en-GB"/>
              </w:rPr>
              <w:t>/possible consequence</w:t>
            </w:r>
          </w:p>
        </w:tc>
      </w:tr>
      <w:tr w:rsidR="67D3F372" w:rsidTr="67D3F372" w14:paraId="0E8A6359">
        <w:trPr>
          <w:trHeight w:val="300"/>
        </w:trPr>
        <w:tc>
          <w:tcPr>
            <w:tcW w:w="960" w:type="dxa"/>
            <w:shd w:val="clear" w:color="auto" w:fill="92D050"/>
            <w:tcMar/>
          </w:tcPr>
          <w:p w:rsidR="54239F8F" w:rsidP="67D3F372" w:rsidRDefault="54239F8F" w14:paraId="3D4D28C3" w14:textId="24254B9B">
            <w:pPr>
              <w:pStyle w:val="Normal"/>
              <w:spacing w:before="0" w:beforeAutospacing="off"/>
              <w:jc w:val="left"/>
              <w:rPr>
                <w:rFonts w:ascii="Arial" w:hAnsi="Arial" w:eastAsia="Arial" w:cs="Arial"/>
                <w:noProof w:val="0"/>
                <w:sz w:val="20"/>
                <w:szCs w:val="20"/>
                <w:lang w:val="en-GB"/>
              </w:rPr>
            </w:pPr>
            <w:r w:rsidRPr="67D3F372" w:rsidR="54239F8F">
              <w:rPr>
                <w:rFonts w:ascii="Arial" w:hAnsi="Arial" w:eastAsia="Arial" w:cs="Arial"/>
                <w:noProof w:val="0"/>
                <w:sz w:val="20"/>
                <w:szCs w:val="20"/>
                <w:lang w:val="en-GB"/>
              </w:rPr>
              <w:t>Tier 1</w:t>
            </w:r>
          </w:p>
        </w:tc>
        <w:tc>
          <w:tcPr>
            <w:tcW w:w="2535" w:type="dxa"/>
            <w:shd w:val="clear" w:color="auto" w:fill="92D050"/>
            <w:tcMar/>
          </w:tcPr>
          <w:p w:rsidR="54239F8F" w:rsidP="67D3F372" w:rsidRDefault="54239F8F" w14:paraId="0E3EC03F" w14:textId="6F12C00E">
            <w:pPr>
              <w:spacing w:before="0" w:beforeAutospacing="off"/>
              <w:jc w:val="left"/>
              <w:rPr>
                <w:rFonts w:ascii="Arial" w:hAnsi="Arial" w:eastAsia="Arial" w:cs="Arial"/>
                <w:noProof w:val="0"/>
                <w:sz w:val="20"/>
                <w:szCs w:val="20"/>
                <w:lang w:val="en-GB"/>
              </w:rPr>
            </w:pPr>
            <w:r w:rsidRPr="67D3F372" w:rsidR="54239F8F">
              <w:rPr>
                <w:rFonts w:ascii="Arial" w:hAnsi="Arial" w:eastAsia="Arial" w:cs="Arial"/>
                <w:noProof w:val="0"/>
                <w:sz w:val="20"/>
                <w:szCs w:val="20"/>
                <w:lang w:val="en-GB"/>
              </w:rPr>
              <w:t xml:space="preserve">Calling out / talking over others </w:t>
            </w:r>
          </w:p>
          <w:p w:rsidR="54239F8F" w:rsidP="67D3F372" w:rsidRDefault="54239F8F" w14:paraId="2AA3749D" w14:textId="66312065">
            <w:pPr>
              <w:spacing w:before="0" w:beforeAutospacing="off"/>
              <w:jc w:val="left"/>
              <w:rPr>
                <w:rFonts w:ascii="Arial" w:hAnsi="Arial" w:eastAsia="Arial" w:cs="Arial"/>
                <w:noProof w:val="0"/>
                <w:sz w:val="20"/>
                <w:szCs w:val="20"/>
                <w:lang w:val="en-GB"/>
              </w:rPr>
            </w:pPr>
            <w:r w:rsidRPr="67D3F372" w:rsidR="54239F8F">
              <w:rPr>
                <w:rFonts w:ascii="Arial" w:hAnsi="Arial" w:eastAsia="Arial" w:cs="Arial"/>
                <w:noProof w:val="0"/>
                <w:sz w:val="20"/>
                <w:szCs w:val="20"/>
                <w:lang w:val="en-GB"/>
              </w:rPr>
              <w:t>Disruption to other children</w:t>
            </w:r>
          </w:p>
          <w:p w:rsidR="54239F8F" w:rsidP="67D3F372" w:rsidRDefault="54239F8F" w14:paraId="196E75B7" w14:textId="73A95201">
            <w:pPr>
              <w:spacing w:before="0" w:beforeAutospacing="off"/>
              <w:jc w:val="left"/>
              <w:rPr>
                <w:rFonts w:ascii="Arial" w:hAnsi="Arial" w:eastAsia="Arial" w:cs="Arial"/>
                <w:noProof w:val="0"/>
                <w:sz w:val="20"/>
                <w:szCs w:val="20"/>
                <w:lang w:val="en-GB"/>
              </w:rPr>
            </w:pPr>
            <w:r w:rsidRPr="67D3F372" w:rsidR="54239F8F">
              <w:rPr>
                <w:rFonts w:ascii="Arial" w:hAnsi="Arial" w:eastAsia="Arial" w:cs="Arial"/>
                <w:noProof w:val="0"/>
                <w:sz w:val="20"/>
                <w:szCs w:val="20"/>
                <w:lang w:val="en-GB"/>
              </w:rPr>
              <w:t xml:space="preserve">Time delaying </w:t>
            </w:r>
          </w:p>
          <w:p w:rsidR="54239F8F" w:rsidP="67D3F372" w:rsidRDefault="54239F8F" w14:paraId="5783D2A5" w14:textId="18FAA1C9">
            <w:pPr>
              <w:spacing w:before="0" w:beforeAutospacing="off"/>
              <w:jc w:val="left"/>
              <w:rPr>
                <w:rFonts w:ascii="Arial" w:hAnsi="Arial" w:eastAsia="Arial" w:cs="Arial"/>
                <w:noProof w:val="0"/>
                <w:sz w:val="20"/>
                <w:szCs w:val="20"/>
                <w:lang w:val="en-GB"/>
              </w:rPr>
            </w:pPr>
            <w:r w:rsidRPr="67D3F372" w:rsidR="54239F8F">
              <w:rPr>
                <w:rFonts w:ascii="Arial" w:hAnsi="Arial" w:eastAsia="Arial" w:cs="Arial"/>
                <w:noProof w:val="0"/>
                <w:sz w:val="20"/>
                <w:szCs w:val="20"/>
                <w:lang w:val="en-GB"/>
              </w:rPr>
              <w:t>Name calling</w:t>
            </w:r>
          </w:p>
          <w:p w:rsidR="54239F8F" w:rsidP="67D3F372" w:rsidRDefault="54239F8F" w14:paraId="46903439" w14:textId="6AFB3489">
            <w:pPr>
              <w:spacing w:before="0" w:beforeAutospacing="off"/>
              <w:jc w:val="left"/>
              <w:rPr>
                <w:rFonts w:ascii="Arial" w:hAnsi="Arial" w:eastAsia="Arial" w:cs="Arial"/>
                <w:noProof w:val="0"/>
                <w:sz w:val="20"/>
                <w:szCs w:val="20"/>
                <w:lang w:val="en-GB"/>
              </w:rPr>
            </w:pPr>
            <w:r w:rsidRPr="67D3F372" w:rsidR="54239F8F">
              <w:rPr>
                <w:rFonts w:ascii="Arial" w:hAnsi="Arial" w:eastAsia="Arial" w:cs="Arial"/>
                <w:noProof w:val="0"/>
                <w:sz w:val="20"/>
                <w:szCs w:val="20"/>
                <w:lang w:val="en-GB"/>
              </w:rPr>
              <w:t xml:space="preserve">Task avoidance </w:t>
            </w:r>
          </w:p>
          <w:p w:rsidR="54239F8F" w:rsidP="67D3F372" w:rsidRDefault="54239F8F" w14:paraId="0FD526D4" w14:textId="17FEE045">
            <w:pPr>
              <w:spacing w:before="0" w:beforeAutospacing="off"/>
              <w:jc w:val="left"/>
              <w:rPr>
                <w:rFonts w:ascii="Arial" w:hAnsi="Arial" w:eastAsia="Arial" w:cs="Arial"/>
                <w:noProof w:val="0"/>
                <w:sz w:val="20"/>
                <w:szCs w:val="20"/>
                <w:lang w:val="en-GB"/>
              </w:rPr>
            </w:pPr>
            <w:r w:rsidRPr="67D3F372" w:rsidR="54239F8F">
              <w:rPr>
                <w:rFonts w:ascii="Arial" w:hAnsi="Arial" w:eastAsia="Arial" w:cs="Arial"/>
                <w:noProof w:val="0"/>
                <w:sz w:val="20"/>
                <w:szCs w:val="20"/>
                <w:lang w:val="en-GB"/>
              </w:rPr>
              <w:t xml:space="preserve">Mild inappropriate language </w:t>
            </w:r>
          </w:p>
          <w:p w:rsidR="54239F8F" w:rsidP="67D3F372" w:rsidRDefault="54239F8F" w14:paraId="5112E2A7" w14:textId="08123009">
            <w:pPr>
              <w:spacing w:before="0" w:beforeAutospacing="off"/>
              <w:jc w:val="left"/>
              <w:rPr>
                <w:rFonts w:ascii="Arial" w:hAnsi="Arial" w:eastAsia="Arial" w:cs="Arial"/>
                <w:noProof w:val="0"/>
                <w:sz w:val="20"/>
                <w:szCs w:val="20"/>
                <w:lang w:val="en-GB"/>
              </w:rPr>
            </w:pPr>
            <w:r w:rsidRPr="67D3F372" w:rsidR="54239F8F">
              <w:rPr>
                <w:rFonts w:ascii="Arial" w:hAnsi="Arial" w:eastAsia="Arial" w:cs="Arial"/>
                <w:noProof w:val="0"/>
                <w:sz w:val="20"/>
                <w:szCs w:val="20"/>
                <w:lang w:val="en-GB"/>
              </w:rPr>
              <w:t>Verbal or physical retaliation</w:t>
            </w:r>
          </w:p>
          <w:p w:rsidR="54239F8F" w:rsidP="67D3F372" w:rsidRDefault="54239F8F" w14:paraId="4B223E84" w14:textId="42A1D4DB">
            <w:pPr>
              <w:spacing w:before="0" w:beforeAutospacing="off"/>
              <w:jc w:val="left"/>
              <w:rPr>
                <w:rFonts w:ascii="Arial" w:hAnsi="Arial" w:eastAsia="Arial" w:cs="Arial"/>
                <w:noProof w:val="0"/>
                <w:sz w:val="20"/>
                <w:szCs w:val="20"/>
                <w:lang w:val="en-GB"/>
              </w:rPr>
            </w:pPr>
            <w:r w:rsidRPr="67D3F372" w:rsidR="54239F8F">
              <w:rPr>
                <w:rFonts w:ascii="Arial" w:hAnsi="Arial" w:eastAsia="Arial" w:cs="Arial"/>
                <w:noProof w:val="0"/>
                <w:sz w:val="20"/>
                <w:szCs w:val="20"/>
                <w:lang w:val="en-GB"/>
              </w:rPr>
              <w:t>Non-compliance with class routines</w:t>
            </w:r>
          </w:p>
          <w:p w:rsidR="36BE1671" w:rsidP="67D3F372" w:rsidRDefault="36BE1671" w14:paraId="46F8B14F" w14:textId="4D012CC4">
            <w:pPr>
              <w:spacing w:before="0" w:beforeAutospacing="off"/>
              <w:jc w:val="left"/>
              <w:rPr>
                <w:rFonts w:ascii="Arial" w:hAnsi="Arial" w:eastAsia="Arial" w:cs="Arial"/>
                <w:noProof w:val="0"/>
                <w:sz w:val="20"/>
                <w:szCs w:val="20"/>
                <w:lang w:val="en-GB"/>
              </w:rPr>
            </w:pPr>
            <w:r w:rsidRPr="67D3F372" w:rsidR="36BE1671">
              <w:rPr>
                <w:rFonts w:ascii="Arial" w:hAnsi="Arial" w:eastAsia="Arial" w:cs="Arial"/>
                <w:noProof w:val="0"/>
                <w:sz w:val="20"/>
                <w:szCs w:val="20"/>
                <w:lang w:val="en-GB"/>
              </w:rPr>
              <w:t>Not completing work</w:t>
            </w:r>
          </w:p>
          <w:p w:rsidR="36BE1671" w:rsidP="67D3F372" w:rsidRDefault="36BE1671" w14:paraId="22AD4AD8" w14:textId="56E5DAA3">
            <w:pPr>
              <w:spacing w:before="0" w:beforeAutospacing="off"/>
              <w:jc w:val="left"/>
              <w:rPr>
                <w:rFonts w:ascii="Arial" w:hAnsi="Arial" w:eastAsia="Arial" w:cs="Arial"/>
                <w:noProof w:val="0"/>
                <w:sz w:val="20"/>
                <w:szCs w:val="20"/>
                <w:lang w:val="en-GB"/>
              </w:rPr>
            </w:pPr>
            <w:r w:rsidRPr="67D3F372" w:rsidR="36BE1671">
              <w:rPr>
                <w:rFonts w:ascii="Arial" w:hAnsi="Arial" w:eastAsia="Arial" w:cs="Arial"/>
                <w:noProof w:val="0"/>
                <w:sz w:val="20"/>
                <w:szCs w:val="20"/>
                <w:lang w:val="en-GB"/>
              </w:rPr>
              <w:t>Not following adult instruction</w:t>
            </w:r>
          </w:p>
          <w:p w:rsidR="36BE1671" w:rsidP="67D3F372" w:rsidRDefault="36BE1671" w14:paraId="02AE91BE" w14:textId="33C27140">
            <w:pPr>
              <w:spacing w:before="0" w:beforeAutospacing="off"/>
              <w:jc w:val="left"/>
              <w:rPr>
                <w:rFonts w:ascii="Arial" w:hAnsi="Arial" w:eastAsia="Arial" w:cs="Arial"/>
                <w:noProof w:val="0"/>
                <w:sz w:val="20"/>
                <w:szCs w:val="20"/>
                <w:lang w:val="en-GB"/>
              </w:rPr>
            </w:pPr>
            <w:r w:rsidRPr="67D3F372" w:rsidR="36BE1671">
              <w:rPr>
                <w:rFonts w:ascii="Arial" w:hAnsi="Arial" w:eastAsia="Arial" w:cs="Arial"/>
                <w:noProof w:val="0"/>
                <w:sz w:val="20"/>
                <w:szCs w:val="20"/>
                <w:lang w:val="en-GB"/>
              </w:rPr>
              <w:t>Chatting to others – off task</w:t>
            </w:r>
          </w:p>
          <w:p w:rsidR="36BE1671" w:rsidP="67D3F372" w:rsidRDefault="36BE1671" w14:paraId="142905AD" w14:textId="1B2CC9E0">
            <w:pPr>
              <w:spacing w:before="0" w:beforeAutospacing="off"/>
              <w:jc w:val="left"/>
              <w:rPr>
                <w:rFonts w:ascii="Arial" w:hAnsi="Arial" w:eastAsia="Arial" w:cs="Arial"/>
                <w:noProof w:val="0"/>
                <w:sz w:val="20"/>
                <w:szCs w:val="20"/>
                <w:lang w:val="en-GB"/>
              </w:rPr>
            </w:pPr>
            <w:r w:rsidRPr="67D3F372" w:rsidR="36BE1671">
              <w:rPr>
                <w:rFonts w:ascii="Arial" w:hAnsi="Arial" w:eastAsia="Arial" w:cs="Arial"/>
                <w:noProof w:val="0"/>
                <w:sz w:val="20"/>
                <w:szCs w:val="20"/>
                <w:lang w:val="en-GB"/>
              </w:rPr>
              <w:t xml:space="preserve">Fiddling/tapping - general disruption </w:t>
            </w:r>
          </w:p>
        </w:tc>
        <w:tc>
          <w:tcPr>
            <w:tcW w:w="5520" w:type="dxa"/>
            <w:shd w:val="clear" w:color="auto" w:fill="92D050"/>
            <w:tcMar/>
          </w:tcPr>
          <w:p w:rsidR="36BE1671" w:rsidP="67D3F372" w:rsidRDefault="36BE1671" w14:paraId="0BBE38FB" w14:textId="17601AD2">
            <w:pPr>
              <w:pStyle w:val="ListParagraph"/>
              <w:numPr>
                <w:ilvl w:val="0"/>
                <w:numId w:val="63"/>
              </w:numPr>
              <w:spacing w:before="0" w:beforeAutospacing="off"/>
              <w:ind w:left="360"/>
              <w:jc w:val="left"/>
              <w:rPr>
                <w:rFonts w:ascii="Arial" w:hAnsi="Arial" w:eastAsia="Arial" w:cs="Arial"/>
                <w:noProof w:val="0"/>
                <w:sz w:val="20"/>
                <w:szCs w:val="20"/>
                <w:lang w:val="en-GB"/>
              </w:rPr>
            </w:pPr>
            <w:r w:rsidRPr="67D3F372" w:rsidR="36BE1671">
              <w:rPr>
                <w:rFonts w:ascii="Arial" w:hAnsi="Arial" w:eastAsia="Arial" w:cs="Arial"/>
                <w:noProof w:val="0"/>
                <w:sz w:val="20"/>
                <w:szCs w:val="20"/>
                <w:lang w:val="en-GB"/>
              </w:rPr>
              <w:t xml:space="preserve">Teachers will focus on the </w:t>
            </w:r>
            <w:r w:rsidRPr="67D3F372" w:rsidR="6C87862C">
              <w:rPr>
                <w:rFonts w:ascii="Arial" w:hAnsi="Arial" w:eastAsia="Arial" w:cs="Arial"/>
                <w:noProof w:val="0"/>
                <w:sz w:val="20"/>
                <w:szCs w:val="20"/>
                <w:lang w:val="en-GB"/>
              </w:rPr>
              <w:t>positive</w:t>
            </w:r>
            <w:r w:rsidRPr="67D3F372" w:rsidR="36BE1671">
              <w:rPr>
                <w:rFonts w:ascii="Arial" w:hAnsi="Arial" w:eastAsia="Arial" w:cs="Arial"/>
                <w:noProof w:val="0"/>
                <w:sz w:val="20"/>
                <w:szCs w:val="20"/>
                <w:lang w:val="en-GB"/>
              </w:rPr>
              <w:t xml:space="preserve"> behaviour of others to encourage those that are displaying </w:t>
            </w:r>
            <w:r w:rsidRPr="67D3F372" w:rsidR="40928879">
              <w:rPr>
                <w:rFonts w:ascii="Arial" w:hAnsi="Arial" w:eastAsia="Arial" w:cs="Arial"/>
                <w:noProof w:val="0"/>
                <w:sz w:val="20"/>
                <w:szCs w:val="20"/>
                <w:lang w:val="en-GB"/>
              </w:rPr>
              <w:t>unacceptable</w:t>
            </w:r>
            <w:r w:rsidRPr="67D3F372" w:rsidR="36BE1671">
              <w:rPr>
                <w:rFonts w:ascii="Arial" w:hAnsi="Arial" w:eastAsia="Arial" w:cs="Arial"/>
                <w:noProof w:val="0"/>
                <w:sz w:val="20"/>
                <w:szCs w:val="20"/>
                <w:lang w:val="en-GB"/>
              </w:rPr>
              <w:t xml:space="preserve"> </w:t>
            </w:r>
            <w:r w:rsidRPr="67D3F372" w:rsidR="2214CD6A">
              <w:rPr>
                <w:rFonts w:ascii="Arial" w:hAnsi="Arial" w:eastAsia="Arial" w:cs="Arial"/>
                <w:noProof w:val="0"/>
                <w:sz w:val="20"/>
                <w:szCs w:val="20"/>
                <w:lang w:val="en-GB"/>
              </w:rPr>
              <w:t>behaviours</w:t>
            </w:r>
            <w:r w:rsidRPr="67D3F372" w:rsidR="36BE1671">
              <w:rPr>
                <w:rFonts w:ascii="Arial" w:hAnsi="Arial" w:eastAsia="Arial" w:cs="Arial"/>
                <w:noProof w:val="0"/>
                <w:sz w:val="20"/>
                <w:szCs w:val="20"/>
                <w:lang w:val="en-GB"/>
              </w:rPr>
              <w:t xml:space="preserve"> to follow suit.</w:t>
            </w:r>
          </w:p>
          <w:p w:rsidR="50ED9221" w:rsidP="67D3F372" w:rsidRDefault="50ED9221" w14:paraId="53560907" w14:textId="62DB3115">
            <w:pPr>
              <w:pStyle w:val="ListParagraph"/>
              <w:numPr>
                <w:ilvl w:val="0"/>
                <w:numId w:val="63"/>
              </w:numPr>
              <w:spacing w:before="0" w:beforeAutospacing="off"/>
              <w:ind w:left="360"/>
              <w:jc w:val="left"/>
              <w:rPr>
                <w:rFonts w:ascii="Arial" w:hAnsi="Arial" w:eastAsia="Arial" w:cs="Arial"/>
                <w:noProof w:val="0"/>
                <w:sz w:val="20"/>
                <w:szCs w:val="20"/>
                <w:lang w:val="en-GB"/>
              </w:rPr>
            </w:pPr>
            <w:r w:rsidRPr="67D3F372" w:rsidR="50ED9221">
              <w:rPr>
                <w:rFonts w:ascii="Arial" w:hAnsi="Arial" w:eastAsia="Arial" w:cs="Arial"/>
                <w:noProof w:val="0"/>
                <w:sz w:val="20"/>
                <w:szCs w:val="20"/>
                <w:lang w:val="en-GB"/>
              </w:rPr>
              <w:t>Eye contact will be used to remind pupils how to behave – non-verbal strategy</w:t>
            </w:r>
          </w:p>
          <w:p w:rsidR="50ED9221" w:rsidP="67D3F372" w:rsidRDefault="50ED9221" w14:paraId="5B6741A0" w14:textId="5A4A701C">
            <w:pPr>
              <w:pStyle w:val="ListParagraph"/>
              <w:numPr>
                <w:ilvl w:val="0"/>
                <w:numId w:val="63"/>
              </w:numPr>
              <w:spacing w:before="0" w:beforeAutospacing="off"/>
              <w:ind w:left="360"/>
              <w:jc w:val="left"/>
              <w:rPr>
                <w:rFonts w:ascii="Arial" w:hAnsi="Arial" w:eastAsia="Arial" w:cs="Arial"/>
                <w:noProof w:val="0"/>
                <w:sz w:val="20"/>
                <w:szCs w:val="20"/>
                <w:lang w:val="en-GB"/>
              </w:rPr>
            </w:pPr>
            <w:r w:rsidRPr="67D3F372" w:rsidR="50ED9221">
              <w:rPr>
                <w:rFonts w:ascii="Arial" w:hAnsi="Arial" w:eastAsia="Arial" w:cs="Arial"/>
                <w:noProof w:val="0"/>
                <w:sz w:val="20"/>
                <w:szCs w:val="20"/>
                <w:lang w:val="en-GB"/>
              </w:rPr>
              <w:t>Verbal warning issued</w:t>
            </w:r>
          </w:p>
          <w:p w:rsidR="50ED9221" w:rsidP="67D3F372" w:rsidRDefault="50ED9221" w14:paraId="785F13D6" w14:textId="09C402DA">
            <w:pPr>
              <w:pStyle w:val="ListParagraph"/>
              <w:numPr>
                <w:ilvl w:val="0"/>
                <w:numId w:val="63"/>
              </w:numPr>
              <w:spacing w:before="0" w:beforeAutospacing="off"/>
              <w:ind w:left="360"/>
              <w:jc w:val="left"/>
              <w:rPr>
                <w:rFonts w:ascii="Arial" w:hAnsi="Arial" w:eastAsia="Arial" w:cs="Arial"/>
                <w:noProof w:val="0"/>
                <w:sz w:val="20"/>
                <w:szCs w:val="20"/>
                <w:lang w:val="en-GB"/>
              </w:rPr>
            </w:pPr>
            <w:r w:rsidRPr="67D3F372" w:rsidR="50ED9221">
              <w:rPr>
                <w:rFonts w:ascii="Arial" w:hAnsi="Arial" w:eastAsia="Arial" w:cs="Arial"/>
                <w:noProof w:val="0"/>
                <w:sz w:val="20"/>
                <w:szCs w:val="20"/>
                <w:lang w:val="en-GB"/>
              </w:rPr>
              <w:t xml:space="preserve">Script used </w:t>
            </w:r>
          </w:p>
          <w:p w:rsidR="50ED9221" w:rsidP="67D3F372" w:rsidRDefault="50ED9221" w14:paraId="3DFFA826" w14:textId="773442EE">
            <w:pPr>
              <w:pStyle w:val="ListParagraph"/>
              <w:numPr>
                <w:ilvl w:val="0"/>
                <w:numId w:val="63"/>
              </w:numPr>
              <w:spacing w:before="0" w:beforeAutospacing="off"/>
              <w:ind w:left="360"/>
              <w:jc w:val="left"/>
              <w:rPr>
                <w:rFonts w:ascii="Arial" w:hAnsi="Arial" w:eastAsia="Arial" w:cs="Arial"/>
                <w:noProof w:val="0"/>
                <w:sz w:val="20"/>
                <w:szCs w:val="20"/>
                <w:lang w:val="en-GB"/>
              </w:rPr>
            </w:pPr>
            <w:r w:rsidRPr="67D3F372" w:rsidR="50ED9221">
              <w:rPr>
                <w:rFonts w:ascii="Arial" w:hAnsi="Arial" w:eastAsia="Arial" w:cs="Arial"/>
                <w:noProof w:val="0"/>
                <w:sz w:val="20"/>
                <w:szCs w:val="20"/>
                <w:lang w:val="en-GB"/>
              </w:rPr>
              <w:t>Pupil given time to make correct the unacceptable behaviour – 5 minutes maximum</w:t>
            </w:r>
          </w:p>
          <w:p w:rsidR="50ED9221" w:rsidP="67D3F372" w:rsidRDefault="50ED9221" w14:paraId="06BA4B89" w14:textId="600B377F">
            <w:pPr>
              <w:pStyle w:val="ListParagraph"/>
              <w:numPr>
                <w:ilvl w:val="0"/>
                <w:numId w:val="63"/>
              </w:numPr>
              <w:spacing w:before="0" w:beforeAutospacing="off"/>
              <w:ind w:left="360"/>
              <w:jc w:val="left"/>
              <w:rPr>
                <w:rFonts w:ascii="Arial" w:hAnsi="Arial" w:eastAsia="Arial" w:cs="Arial"/>
                <w:noProof w:val="0"/>
                <w:sz w:val="20"/>
                <w:szCs w:val="20"/>
                <w:lang w:val="en-GB"/>
              </w:rPr>
            </w:pPr>
            <w:r w:rsidRPr="67D3F372" w:rsidR="50ED9221">
              <w:rPr>
                <w:rFonts w:ascii="Arial" w:hAnsi="Arial" w:eastAsia="Arial" w:cs="Arial"/>
                <w:noProof w:val="0"/>
                <w:sz w:val="20"/>
                <w:szCs w:val="20"/>
                <w:lang w:val="en-GB"/>
              </w:rPr>
              <w:t xml:space="preserve">Pupil given choices to correct the unacceptable behaviour e.g. you can complete your </w:t>
            </w:r>
            <w:r w:rsidRPr="67D3F372" w:rsidR="1FB1F5AF">
              <w:rPr>
                <w:rFonts w:ascii="Arial" w:hAnsi="Arial" w:eastAsia="Arial" w:cs="Arial"/>
                <w:noProof w:val="0"/>
                <w:sz w:val="20"/>
                <w:szCs w:val="20"/>
                <w:lang w:val="en-GB"/>
              </w:rPr>
              <w:t>work,</w:t>
            </w:r>
            <w:r w:rsidRPr="67D3F372" w:rsidR="50ED9221">
              <w:rPr>
                <w:rFonts w:ascii="Arial" w:hAnsi="Arial" w:eastAsia="Arial" w:cs="Arial"/>
                <w:noProof w:val="0"/>
                <w:sz w:val="20"/>
                <w:szCs w:val="20"/>
                <w:lang w:val="en-GB"/>
              </w:rPr>
              <w:t xml:space="preserve"> or you will be working with an adult when everyone goes out to lunch.</w:t>
            </w:r>
          </w:p>
          <w:p w:rsidR="50ED9221" w:rsidP="67D3F372" w:rsidRDefault="50ED9221" w14:paraId="563531D7" w14:textId="71A526D9">
            <w:pPr>
              <w:pStyle w:val="ListParagraph"/>
              <w:numPr>
                <w:ilvl w:val="0"/>
                <w:numId w:val="63"/>
              </w:numPr>
              <w:spacing w:before="0" w:beforeAutospacing="off"/>
              <w:ind w:left="360"/>
              <w:jc w:val="left"/>
              <w:rPr>
                <w:rFonts w:ascii="Arial" w:hAnsi="Arial" w:eastAsia="Arial" w:cs="Arial"/>
                <w:noProof w:val="0"/>
                <w:sz w:val="20"/>
                <w:szCs w:val="20"/>
                <w:lang w:val="en-GB"/>
              </w:rPr>
            </w:pPr>
            <w:r w:rsidRPr="67D3F372" w:rsidR="50ED9221">
              <w:rPr>
                <w:rFonts w:ascii="Arial" w:hAnsi="Arial" w:eastAsia="Arial" w:cs="Arial"/>
                <w:noProof w:val="0"/>
                <w:sz w:val="20"/>
                <w:szCs w:val="20"/>
                <w:lang w:val="en-GB"/>
              </w:rPr>
              <w:t>Moved to a different place in the classroom</w:t>
            </w:r>
          </w:p>
          <w:p w:rsidR="50ED9221" w:rsidP="67D3F372" w:rsidRDefault="50ED9221" w14:paraId="1162BA03" w14:textId="4CD5445E">
            <w:pPr>
              <w:pStyle w:val="ListParagraph"/>
              <w:numPr>
                <w:ilvl w:val="0"/>
                <w:numId w:val="63"/>
              </w:numPr>
              <w:spacing w:before="0" w:beforeAutospacing="off"/>
              <w:ind w:left="360"/>
              <w:jc w:val="left"/>
              <w:rPr>
                <w:rFonts w:ascii="Arial" w:hAnsi="Arial" w:eastAsia="Arial" w:cs="Arial"/>
                <w:noProof w:val="0"/>
                <w:sz w:val="20"/>
                <w:szCs w:val="20"/>
                <w:lang w:val="en-GB"/>
              </w:rPr>
            </w:pPr>
            <w:r w:rsidRPr="67D3F372" w:rsidR="50ED9221">
              <w:rPr>
                <w:rFonts w:ascii="Arial" w:hAnsi="Arial" w:eastAsia="Arial" w:cs="Arial"/>
                <w:noProof w:val="0"/>
                <w:sz w:val="20"/>
                <w:szCs w:val="20"/>
                <w:lang w:val="en-GB"/>
              </w:rPr>
              <w:t>Time out provided – 10 minutes maximum</w:t>
            </w:r>
          </w:p>
          <w:p w:rsidR="67D3F372" w:rsidP="67D3F372" w:rsidRDefault="67D3F372" w14:paraId="5A295CE2" w14:textId="05A8EBE4">
            <w:pPr>
              <w:pStyle w:val="Normal"/>
              <w:spacing w:before="0" w:beforeAutospacing="off"/>
              <w:ind w:left="0"/>
              <w:jc w:val="left"/>
              <w:rPr>
                <w:rFonts w:ascii="Arial" w:hAnsi="Arial" w:eastAsia="Arial" w:cs="Arial"/>
                <w:noProof w:val="0"/>
                <w:sz w:val="20"/>
                <w:szCs w:val="20"/>
                <w:lang w:val="en-GB"/>
              </w:rPr>
            </w:pPr>
          </w:p>
          <w:p w:rsidR="4FE5BE63" w:rsidP="67D3F372" w:rsidRDefault="4FE5BE63" w14:paraId="580DA4FE" w14:textId="2EBCB704">
            <w:pPr>
              <w:pStyle w:val="Normal"/>
              <w:spacing w:before="0" w:beforeAutospacing="off"/>
              <w:ind w:left="0"/>
              <w:jc w:val="left"/>
              <w:rPr>
                <w:rFonts w:ascii="Arial" w:hAnsi="Arial" w:eastAsia="Arial" w:cs="Arial"/>
                <w:b w:val="1"/>
                <w:bCs w:val="1"/>
                <w:noProof w:val="0"/>
                <w:sz w:val="20"/>
                <w:szCs w:val="20"/>
                <w:lang w:val="en-GB"/>
              </w:rPr>
            </w:pPr>
            <w:r w:rsidRPr="67D3F372" w:rsidR="4FE5BE63">
              <w:rPr>
                <w:rFonts w:ascii="Arial" w:hAnsi="Arial" w:eastAsia="Arial" w:cs="Arial"/>
                <w:b w:val="1"/>
                <w:bCs w:val="1"/>
                <w:noProof w:val="0"/>
                <w:sz w:val="20"/>
                <w:szCs w:val="20"/>
                <w:lang w:val="en-GB"/>
              </w:rPr>
              <w:t xml:space="preserve">If none of </w:t>
            </w:r>
            <w:r w:rsidRPr="67D3F372" w:rsidR="4FE5BE63">
              <w:rPr>
                <w:rFonts w:ascii="Arial" w:hAnsi="Arial" w:eastAsia="Arial" w:cs="Arial"/>
                <w:b w:val="1"/>
                <w:bCs w:val="1"/>
                <w:noProof w:val="0"/>
                <w:sz w:val="20"/>
                <w:szCs w:val="20"/>
                <w:lang w:val="en-GB"/>
              </w:rPr>
              <w:t>these work</w:t>
            </w:r>
            <w:r w:rsidRPr="67D3F372" w:rsidR="4FE5BE63">
              <w:rPr>
                <w:rFonts w:ascii="Arial" w:hAnsi="Arial" w:eastAsia="Arial" w:cs="Arial"/>
                <w:b w:val="1"/>
                <w:bCs w:val="1"/>
                <w:noProof w:val="0"/>
                <w:sz w:val="20"/>
                <w:szCs w:val="20"/>
                <w:lang w:val="en-GB"/>
              </w:rPr>
              <w:t xml:space="preserve"> then it will be </w:t>
            </w:r>
            <w:r w:rsidRPr="67D3F372" w:rsidR="3F43F076">
              <w:rPr>
                <w:rFonts w:ascii="Arial" w:hAnsi="Arial" w:eastAsia="Arial" w:cs="Arial"/>
                <w:b w:val="1"/>
                <w:bCs w:val="1"/>
                <w:noProof w:val="0"/>
                <w:sz w:val="20"/>
                <w:szCs w:val="20"/>
                <w:lang w:val="en-GB"/>
              </w:rPr>
              <w:t>escalated</w:t>
            </w:r>
            <w:r w:rsidRPr="67D3F372" w:rsidR="4FE5BE63">
              <w:rPr>
                <w:rFonts w:ascii="Arial" w:hAnsi="Arial" w:eastAsia="Arial" w:cs="Arial"/>
                <w:b w:val="1"/>
                <w:bCs w:val="1"/>
                <w:noProof w:val="0"/>
                <w:sz w:val="20"/>
                <w:szCs w:val="20"/>
                <w:lang w:val="en-GB"/>
              </w:rPr>
              <w:t xml:space="preserve"> to Tier 2 Consequences.</w:t>
            </w:r>
          </w:p>
        </w:tc>
      </w:tr>
      <w:tr w:rsidR="67D3F372" w:rsidTr="67D3F372" w14:paraId="22785310">
        <w:trPr>
          <w:trHeight w:val="300"/>
        </w:trPr>
        <w:tc>
          <w:tcPr>
            <w:tcW w:w="960" w:type="dxa"/>
            <w:shd w:val="clear" w:color="auto" w:fill="FFFF00"/>
            <w:tcMar/>
          </w:tcPr>
          <w:p w:rsidR="4FE5BE63" w:rsidP="67D3F372" w:rsidRDefault="4FE5BE63" w14:paraId="7E840E37" w14:textId="00DA48F3">
            <w:pPr>
              <w:pStyle w:val="Normal"/>
              <w:rPr>
                <w:rFonts w:ascii="Arial" w:hAnsi="Arial" w:eastAsia="Arial" w:cs="Arial"/>
                <w:noProof w:val="0"/>
                <w:sz w:val="20"/>
                <w:szCs w:val="20"/>
                <w:lang w:val="en-GB"/>
              </w:rPr>
            </w:pPr>
            <w:r w:rsidRPr="67D3F372" w:rsidR="4FE5BE63">
              <w:rPr>
                <w:rFonts w:ascii="Arial" w:hAnsi="Arial" w:eastAsia="Arial" w:cs="Arial"/>
                <w:noProof w:val="0"/>
                <w:sz w:val="20"/>
                <w:szCs w:val="20"/>
                <w:lang w:val="en-GB"/>
              </w:rPr>
              <w:t>Tier 2</w:t>
            </w:r>
          </w:p>
        </w:tc>
        <w:tc>
          <w:tcPr>
            <w:tcW w:w="2535" w:type="dxa"/>
            <w:shd w:val="clear" w:color="auto" w:fill="FFFF00"/>
            <w:tcMar/>
          </w:tcPr>
          <w:p w:rsidR="4FE5BE63" w:rsidP="67D3F372" w:rsidRDefault="4FE5BE63" w14:paraId="061289CA" w14:textId="33D6BD52">
            <w:pPr>
              <w:spacing w:before="0" w:beforeAutospacing="off"/>
              <w:jc w:val="left"/>
            </w:pPr>
            <w:r w:rsidRPr="67D3F372" w:rsidR="4FE5BE63">
              <w:rPr>
                <w:rFonts w:ascii="Arial" w:hAnsi="Arial" w:eastAsia="Arial" w:cs="Arial"/>
                <w:noProof w:val="0"/>
                <w:sz w:val="20"/>
                <w:szCs w:val="20"/>
                <w:lang w:val="en-GB"/>
              </w:rPr>
              <w:t xml:space="preserve">Refusal to follow instructions </w:t>
            </w:r>
          </w:p>
          <w:p w:rsidR="4FE5BE63" w:rsidP="67D3F372" w:rsidRDefault="4FE5BE63" w14:paraId="2F87C509" w14:textId="1CC05738">
            <w:pPr>
              <w:spacing w:before="0" w:beforeAutospacing="off"/>
              <w:jc w:val="left"/>
            </w:pPr>
            <w:r w:rsidRPr="67D3F372" w:rsidR="4FE5BE63">
              <w:rPr>
                <w:rFonts w:ascii="Arial" w:hAnsi="Arial" w:eastAsia="Arial" w:cs="Arial"/>
                <w:noProof w:val="0"/>
                <w:sz w:val="20"/>
                <w:szCs w:val="20"/>
                <w:lang w:val="en-GB"/>
              </w:rPr>
              <w:t xml:space="preserve">Physically or emotionally hurting another child deliberately </w:t>
            </w:r>
          </w:p>
          <w:p w:rsidR="4FE5BE63" w:rsidP="67D3F372" w:rsidRDefault="4FE5BE63" w14:paraId="76DA6287" w14:textId="27C817C4">
            <w:pPr>
              <w:spacing w:before="0" w:beforeAutospacing="off"/>
              <w:jc w:val="left"/>
            </w:pPr>
            <w:r w:rsidRPr="67D3F372" w:rsidR="4FE5BE63">
              <w:rPr>
                <w:rFonts w:ascii="Arial" w:hAnsi="Arial" w:eastAsia="Arial" w:cs="Arial"/>
                <w:noProof w:val="0"/>
                <w:sz w:val="20"/>
                <w:szCs w:val="20"/>
                <w:lang w:val="en-GB"/>
              </w:rPr>
              <w:t>Low level kicking, punching, biting, spitting, fighting</w:t>
            </w:r>
          </w:p>
          <w:p w:rsidR="4FE5BE63" w:rsidP="67D3F372" w:rsidRDefault="4FE5BE63" w14:paraId="308DA064" w14:textId="08B208DB">
            <w:pPr>
              <w:spacing w:before="0" w:beforeAutospacing="off"/>
              <w:jc w:val="left"/>
            </w:pPr>
            <w:r w:rsidRPr="67D3F372" w:rsidR="4FE5BE63">
              <w:rPr>
                <w:rFonts w:ascii="Arial" w:hAnsi="Arial" w:eastAsia="Arial" w:cs="Arial"/>
                <w:noProof w:val="0"/>
                <w:sz w:val="20"/>
                <w:szCs w:val="20"/>
                <w:lang w:val="en-GB"/>
              </w:rPr>
              <w:t xml:space="preserve">Swearing at children or adults </w:t>
            </w:r>
          </w:p>
          <w:p w:rsidR="4FE5BE63" w:rsidP="67D3F372" w:rsidRDefault="4FE5BE63" w14:paraId="3C365BC0" w14:textId="5351B82F">
            <w:pPr>
              <w:spacing w:before="0" w:beforeAutospacing="off"/>
              <w:jc w:val="left"/>
            </w:pPr>
            <w:r w:rsidRPr="67D3F372" w:rsidR="4FE5BE63">
              <w:rPr>
                <w:rFonts w:ascii="Arial" w:hAnsi="Arial" w:eastAsia="Arial" w:cs="Arial"/>
                <w:noProof w:val="0"/>
                <w:sz w:val="20"/>
                <w:szCs w:val="20"/>
                <w:lang w:val="en-GB"/>
              </w:rPr>
              <w:t xml:space="preserve">Using offensive language </w:t>
            </w:r>
            <w:r w:rsidRPr="67D3F372" w:rsidR="4FE5BE63">
              <w:rPr>
                <w:rFonts w:ascii="Arial" w:hAnsi="Arial" w:eastAsia="Arial" w:cs="Arial"/>
                <w:noProof w:val="0"/>
                <w:sz w:val="20"/>
                <w:szCs w:val="20"/>
                <w:lang w:val="en-GB"/>
              </w:rPr>
              <w:t>regarding</w:t>
            </w:r>
            <w:r w:rsidRPr="67D3F372" w:rsidR="4FE5BE63">
              <w:rPr>
                <w:rFonts w:ascii="Arial" w:hAnsi="Arial" w:eastAsia="Arial" w:cs="Arial"/>
                <w:noProof w:val="0"/>
                <w:sz w:val="20"/>
                <w:szCs w:val="20"/>
                <w:lang w:val="en-GB"/>
              </w:rPr>
              <w:t xml:space="preserve"> protected characteristics </w:t>
            </w:r>
          </w:p>
          <w:p w:rsidR="4FE5BE63" w:rsidP="67D3F372" w:rsidRDefault="4FE5BE63" w14:paraId="1C6A0568" w14:textId="6E2821EF">
            <w:pPr>
              <w:spacing w:before="0" w:beforeAutospacing="off"/>
              <w:jc w:val="left"/>
            </w:pPr>
            <w:r w:rsidRPr="67D3F372" w:rsidR="4FE5BE63">
              <w:rPr>
                <w:rFonts w:ascii="Arial" w:hAnsi="Arial" w:eastAsia="Arial" w:cs="Arial"/>
                <w:noProof w:val="0"/>
                <w:sz w:val="20"/>
                <w:szCs w:val="20"/>
                <w:lang w:val="en-GB"/>
              </w:rPr>
              <w:t xml:space="preserve">Throwing objects around room </w:t>
            </w:r>
          </w:p>
          <w:p w:rsidR="4FE5BE63" w:rsidP="67D3F372" w:rsidRDefault="4FE5BE63" w14:paraId="271747FB" w14:textId="1EA5E6C2">
            <w:pPr>
              <w:spacing w:before="0" w:beforeAutospacing="off"/>
              <w:jc w:val="left"/>
            </w:pPr>
            <w:r w:rsidRPr="67D3F372" w:rsidR="4FE5BE63">
              <w:rPr>
                <w:rFonts w:ascii="Arial" w:hAnsi="Arial" w:eastAsia="Arial" w:cs="Arial"/>
                <w:noProof w:val="0"/>
                <w:sz w:val="20"/>
                <w:szCs w:val="20"/>
                <w:lang w:val="en-GB"/>
              </w:rPr>
              <w:t xml:space="preserve">Damage to school or </w:t>
            </w:r>
            <w:r w:rsidRPr="67D3F372" w:rsidR="4FE5BE63">
              <w:rPr>
                <w:rFonts w:ascii="Arial" w:hAnsi="Arial" w:eastAsia="Arial" w:cs="Arial"/>
                <w:noProof w:val="0"/>
                <w:sz w:val="20"/>
                <w:szCs w:val="20"/>
                <w:lang w:val="en-GB"/>
              </w:rPr>
              <w:t>personal property</w:t>
            </w:r>
            <w:r w:rsidRPr="67D3F372" w:rsidR="4FE5BE63">
              <w:rPr>
                <w:rFonts w:ascii="Arial" w:hAnsi="Arial" w:eastAsia="Arial" w:cs="Arial"/>
                <w:noProof w:val="0"/>
                <w:sz w:val="20"/>
                <w:szCs w:val="20"/>
                <w:lang w:val="en-GB"/>
              </w:rPr>
              <w:t xml:space="preserve"> </w:t>
            </w:r>
          </w:p>
          <w:p w:rsidR="4FE5BE63" w:rsidP="67D3F372" w:rsidRDefault="4FE5BE63" w14:paraId="07E282D5" w14:textId="617827FF">
            <w:pPr>
              <w:spacing w:before="0" w:beforeAutospacing="off"/>
              <w:jc w:val="left"/>
            </w:pPr>
            <w:r w:rsidRPr="67D3F372" w:rsidR="4FE5BE63">
              <w:rPr>
                <w:rFonts w:ascii="Arial" w:hAnsi="Arial" w:eastAsia="Arial" w:cs="Arial"/>
                <w:noProof w:val="0"/>
                <w:sz w:val="20"/>
                <w:szCs w:val="20"/>
                <w:lang w:val="en-GB"/>
              </w:rPr>
              <w:t xml:space="preserve">Self-exiting the classroom </w:t>
            </w:r>
            <w:r w:rsidRPr="67D3F372" w:rsidR="4FE5BE63">
              <w:rPr>
                <w:rFonts w:ascii="Arial" w:hAnsi="Arial" w:eastAsia="Arial" w:cs="Arial"/>
                <w:noProof w:val="0"/>
                <w:sz w:val="20"/>
                <w:szCs w:val="20"/>
                <w:lang w:val="en-GB"/>
              </w:rPr>
              <w:t>Running away from an adult</w:t>
            </w:r>
          </w:p>
        </w:tc>
        <w:tc>
          <w:tcPr>
            <w:tcW w:w="5520" w:type="dxa"/>
            <w:shd w:val="clear" w:color="auto" w:fill="FFFF00"/>
            <w:tcMar/>
          </w:tcPr>
          <w:p w:rsidR="66B225AB" w:rsidP="67D3F372" w:rsidRDefault="66B225AB" w14:paraId="4517D539" w14:textId="03976D5D">
            <w:pPr>
              <w:pStyle w:val="Normal"/>
              <w:spacing w:before="0" w:beforeAutospacing="off"/>
              <w:jc w:val="left"/>
              <w:rPr>
                <w:rFonts w:ascii="Arial" w:hAnsi="Arial" w:eastAsia="Arial" w:cs="Arial"/>
                <w:noProof w:val="0"/>
                <w:sz w:val="20"/>
                <w:szCs w:val="20"/>
                <w:lang w:val="en-GB"/>
              </w:rPr>
            </w:pPr>
            <w:r w:rsidRPr="67D3F372" w:rsidR="66B225AB">
              <w:rPr>
                <w:rFonts w:ascii="Arial" w:hAnsi="Arial" w:eastAsia="Arial" w:cs="Arial"/>
                <w:noProof w:val="0"/>
                <w:sz w:val="20"/>
                <w:szCs w:val="20"/>
                <w:lang w:val="en-GB"/>
              </w:rPr>
              <w:t>Miss part of playtime or lunchtime with class teacher</w:t>
            </w:r>
          </w:p>
          <w:p w:rsidR="66B225AB" w:rsidP="67D3F372" w:rsidRDefault="66B225AB" w14:paraId="6CAA8D01" w14:textId="08A3B442">
            <w:pPr>
              <w:pStyle w:val="Normal"/>
              <w:spacing w:before="0" w:beforeAutospacing="off"/>
              <w:jc w:val="left"/>
              <w:rPr>
                <w:rFonts w:ascii="Arial" w:hAnsi="Arial" w:eastAsia="Arial" w:cs="Arial"/>
                <w:noProof w:val="0"/>
                <w:sz w:val="20"/>
                <w:szCs w:val="20"/>
                <w:lang w:val="en-GB"/>
              </w:rPr>
            </w:pPr>
            <w:r w:rsidRPr="67D3F372" w:rsidR="66B225AB">
              <w:rPr>
                <w:rFonts w:ascii="Arial" w:hAnsi="Arial" w:eastAsia="Arial" w:cs="Arial"/>
                <w:noProof w:val="0"/>
                <w:sz w:val="20"/>
                <w:szCs w:val="20"/>
                <w:lang w:val="en-GB"/>
              </w:rPr>
              <w:t xml:space="preserve">Miss part of playtime or </w:t>
            </w:r>
            <w:r w:rsidRPr="67D3F372" w:rsidR="2756B4EE">
              <w:rPr>
                <w:rFonts w:ascii="Arial" w:hAnsi="Arial" w:eastAsia="Arial" w:cs="Arial"/>
                <w:noProof w:val="0"/>
                <w:sz w:val="20"/>
                <w:szCs w:val="20"/>
                <w:lang w:val="en-GB"/>
              </w:rPr>
              <w:t>lunchtime</w:t>
            </w:r>
            <w:r w:rsidRPr="67D3F372" w:rsidR="66B225AB">
              <w:rPr>
                <w:rFonts w:ascii="Arial" w:hAnsi="Arial" w:eastAsia="Arial" w:cs="Arial"/>
                <w:noProof w:val="0"/>
                <w:sz w:val="20"/>
                <w:szCs w:val="20"/>
                <w:lang w:val="en-GB"/>
              </w:rPr>
              <w:t xml:space="preserve"> with SLT</w:t>
            </w:r>
          </w:p>
          <w:p w:rsidR="66B225AB" w:rsidP="67D3F372" w:rsidRDefault="66B225AB" w14:paraId="5195B54F" w14:textId="6D1FF11B">
            <w:pPr>
              <w:pStyle w:val="Normal"/>
              <w:spacing w:before="0" w:beforeAutospacing="off"/>
              <w:jc w:val="left"/>
              <w:rPr>
                <w:rFonts w:ascii="Arial" w:hAnsi="Arial" w:eastAsia="Arial" w:cs="Arial"/>
                <w:noProof w:val="0"/>
                <w:sz w:val="20"/>
                <w:szCs w:val="20"/>
                <w:lang w:val="en-GB"/>
              </w:rPr>
            </w:pPr>
            <w:r w:rsidRPr="67D3F372" w:rsidR="66B225AB">
              <w:rPr>
                <w:rFonts w:ascii="Arial" w:hAnsi="Arial" w:eastAsia="Arial" w:cs="Arial"/>
                <w:noProof w:val="0"/>
                <w:sz w:val="20"/>
                <w:szCs w:val="20"/>
                <w:lang w:val="en-GB"/>
              </w:rPr>
              <w:t>Miss all of playtime or lunchtime with SLT</w:t>
            </w:r>
          </w:p>
          <w:p w:rsidR="66B225AB" w:rsidP="67D3F372" w:rsidRDefault="66B225AB" w14:paraId="013C7118" w14:textId="2447554C">
            <w:pPr>
              <w:pStyle w:val="Normal"/>
              <w:spacing w:before="0" w:beforeAutospacing="off"/>
              <w:jc w:val="left"/>
              <w:rPr>
                <w:rFonts w:ascii="Arial" w:hAnsi="Arial" w:eastAsia="Arial" w:cs="Arial"/>
                <w:noProof w:val="0"/>
                <w:sz w:val="20"/>
                <w:szCs w:val="20"/>
                <w:lang w:val="en-GB"/>
              </w:rPr>
            </w:pPr>
            <w:r w:rsidRPr="67D3F372" w:rsidR="66B225AB">
              <w:rPr>
                <w:rFonts w:ascii="Arial" w:hAnsi="Arial" w:eastAsia="Arial" w:cs="Arial"/>
                <w:noProof w:val="0"/>
                <w:sz w:val="20"/>
                <w:szCs w:val="20"/>
                <w:lang w:val="en-GB"/>
              </w:rPr>
              <w:t>Parent informed of behaviour through a meeting with the class teacher</w:t>
            </w:r>
          </w:p>
          <w:p w:rsidR="66B225AB" w:rsidP="67D3F372" w:rsidRDefault="66B225AB" w14:paraId="4E935459" w14:textId="6C34D8A6">
            <w:pPr>
              <w:pStyle w:val="Normal"/>
              <w:spacing w:before="0" w:beforeAutospacing="off"/>
              <w:jc w:val="left"/>
              <w:rPr>
                <w:rFonts w:ascii="Arial" w:hAnsi="Arial" w:eastAsia="Arial" w:cs="Arial"/>
                <w:noProof w:val="0"/>
                <w:sz w:val="20"/>
                <w:szCs w:val="20"/>
                <w:lang w:val="en-GB"/>
              </w:rPr>
            </w:pPr>
            <w:r w:rsidRPr="67D3F372" w:rsidR="66B225AB">
              <w:rPr>
                <w:rFonts w:ascii="Arial" w:hAnsi="Arial" w:eastAsia="Arial" w:cs="Arial"/>
                <w:noProof w:val="0"/>
                <w:sz w:val="20"/>
                <w:szCs w:val="20"/>
                <w:lang w:val="en-GB"/>
              </w:rPr>
              <w:t>Behaviour recorded on CPOMs</w:t>
            </w:r>
          </w:p>
          <w:p w:rsidR="67D3F372" w:rsidP="67D3F372" w:rsidRDefault="67D3F372" w14:paraId="314E5E8F" w14:textId="0BF82039">
            <w:pPr>
              <w:pStyle w:val="Normal"/>
              <w:spacing w:before="0" w:beforeAutospacing="off"/>
              <w:jc w:val="left"/>
              <w:rPr>
                <w:rFonts w:ascii="Arial" w:hAnsi="Arial" w:eastAsia="Arial" w:cs="Arial"/>
                <w:noProof w:val="0"/>
                <w:sz w:val="20"/>
                <w:szCs w:val="20"/>
                <w:lang w:val="en-GB"/>
              </w:rPr>
            </w:pPr>
          </w:p>
          <w:p w:rsidR="64EFE9F3" w:rsidP="67D3F372" w:rsidRDefault="64EFE9F3" w14:paraId="7B31C757" w14:textId="7A051547">
            <w:pPr>
              <w:pStyle w:val="Normal"/>
              <w:spacing w:before="0" w:beforeAutospacing="off"/>
              <w:ind w:left="0"/>
              <w:jc w:val="left"/>
              <w:rPr>
                <w:rFonts w:ascii="Arial" w:hAnsi="Arial" w:eastAsia="Arial" w:cs="Arial"/>
                <w:b w:val="1"/>
                <w:bCs w:val="1"/>
                <w:noProof w:val="0"/>
                <w:sz w:val="20"/>
                <w:szCs w:val="20"/>
                <w:lang w:val="en-GB"/>
              </w:rPr>
            </w:pPr>
            <w:r w:rsidRPr="67D3F372" w:rsidR="64EFE9F3">
              <w:rPr>
                <w:rFonts w:ascii="Arial" w:hAnsi="Arial" w:eastAsia="Arial" w:cs="Arial"/>
                <w:b w:val="1"/>
                <w:bCs w:val="1"/>
                <w:noProof w:val="0"/>
                <w:sz w:val="20"/>
                <w:szCs w:val="20"/>
                <w:lang w:val="en-GB"/>
              </w:rPr>
              <w:t xml:space="preserve">If none of </w:t>
            </w:r>
            <w:r w:rsidRPr="67D3F372" w:rsidR="64EFE9F3">
              <w:rPr>
                <w:rFonts w:ascii="Arial" w:hAnsi="Arial" w:eastAsia="Arial" w:cs="Arial"/>
                <w:b w:val="1"/>
                <w:bCs w:val="1"/>
                <w:noProof w:val="0"/>
                <w:sz w:val="20"/>
                <w:szCs w:val="20"/>
                <w:lang w:val="en-GB"/>
              </w:rPr>
              <w:t>these work</w:t>
            </w:r>
            <w:r w:rsidRPr="67D3F372" w:rsidR="64EFE9F3">
              <w:rPr>
                <w:rFonts w:ascii="Arial" w:hAnsi="Arial" w:eastAsia="Arial" w:cs="Arial"/>
                <w:b w:val="1"/>
                <w:bCs w:val="1"/>
                <w:noProof w:val="0"/>
                <w:sz w:val="20"/>
                <w:szCs w:val="20"/>
                <w:lang w:val="en-GB"/>
              </w:rPr>
              <w:t xml:space="preserve"> then it will be </w:t>
            </w:r>
            <w:r w:rsidRPr="67D3F372" w:rsidR="290691B0">
              <w:rPr>
                <w:rFonts w:ascii="Arial" w:hAnsi="Arial" w:eastAsia="Arial" w:cs="Arial"/>
                <w:b w:val="1"/>
                <w:bCs w:val="1"/>
                <w:noProof w:val="0"/>
                <w:sz w:val="20"/>
                <w:szCs w:val="20"/>
                <w:lang w:val="en-GB"/>
              </w:rPr>
              <w:t>escalated</w:t>
            </w:r>
            <w:r w:rsidRPr="67D3F372" w:rsidR="64EFE9F3">
              <w:rPr>
                <w:rFonts w:ascii="Arial" w:hAnsi="Arial" w:eastAsia="Arial" w:cs="Arial"/>
                <w:b w:val="1"/>
                <w:bCs w:val="1"/>
                <w:noProof w:val="0"/>
                <w:sz w:val="20"/>
                <w:szCs w:val="20"/>
                <w:lang w:val="en-GB"/>
              </w:rPr>
              <w:t xml:space="preserve"> to Tier 3 Consequences.</w:t>
            </w:r>
          </w:p>
          <w:p w:rsidR="67D3F372" w:rsidP="67D3F372" w:rsidRDefault="67D3F372" w14:paraId="33CEF72B" w14:textId="6A533625">
            <w:pPr>
              <w:pStyle w:val="Normal"/>
              <w:spacing w:before="0" w:beforeAutospacing="off"/>
              <w:jc w:val="left"/>
              <w:rPr>
                <w:rFonts w:ascii="Arial" w:hAnsi="Arial" w:eastAsia="Arial" w:cs="Arial"/>
                <w:noProof w:val="0"/>
                <w:sz w:val="20"/>
                <w:szCs w:val="20"/>
                <w:lang w:val="en-GB"/>
              </w:rPr>
            </w:pPr>
          </w:p>
        </w:tc>
      </w:tr>
      <w:tr w:rsidR="67D3F372" w:rsidTr="67D3F372" w14:paraId="3F139EE5">
        <w:trPr>
          <w:trHeight w:val="300"/>
        </w:trPr>
        <w:tc>
          <w:tcPr>
            <w:tcW w:w="960" w:type="dxa"/>
            <w:shd w:val="clear" w:color="auto" w:fill="FF0000"/>
            <w:tcMar/>
          </w:tcPr>
          <w:p w:rsidR="41882BF2" w:rsidP="67D3F372" w:rsidRDefault="41882BF2" w14:paraId="43918934" w14:textId="77A11182">
            <w:pPr>
              <w:pStyle w:val="Normal"/>
              <w:rPr>
                <w:rFonts w:ascii="Arial" w:hAnsi="Arial" w:eastAsia="Arial" w:cs="Arial"/>
                <w:noProof w:val="0"/>
                <w:sz w:val="20"/>
                <w:szCs w:val="20"/>
                <w:lang w:val="en-GB"/>
              </w:rPr>
            </w:pPr>
            <w:r w:rsidRPr="67D3F372" w:rsidR="41882BF2">
              <w:rPr>
                <w:rFonts w:ascii="Arial" w:hAnsi="Arial" w:eastAsia="Arial" w:cs="Arial"/>
                <w:noProof w:val="0"/>
                <w:sz w:val="20"/>
                <w:szCs w:val="20"/>
                <w:lang w:val="en-GB"/>
              </w:rPr>
              <w:t>Tier 3</w:t>
            </w:r>
          </w:p>
        </w:tc>
        <w:tc>
          <w:tcPr>
            <w:tcW w:w="2535" w:type="dxa"/>
            <w:shd w:val="clear" w:color="auto" w:fill="FF0000"/>
            <w:tcMar/>
          </w:tcPr>
          <w:p w:rsidR="41882BF2" w:rsidP="67D3F372" w:rsidRDefault="41882BF2" w14:paraId="25D7377A" w14:textId="41F75365">
            <w:pPr>
              <w:spacing w:before="0" w:beforeAutospacing="off"/>
              <w:jc w:val="left"/>
            </w:pPr>
            <w:r w:rsidRPr="67D3F372" w:rsidR="41882BF2">
              <w:rPr>
                <w:rFonts w:ascii="Arial" w:hAnsi="Arial" w:eastAsia="Arial" w:cs="Arial"/>
                <w:noProof w:val="0"/>
                <w:sz w:val="20"/>
                <w:szCs w:val="20"/>
                <w:lang w:val="en-GB"/>
              </w:rPr>
              <w:t xml:space="preserve">Serious physical / emotional harm to a child or adult </w:t>
            </w:r>
          </w:p>
          <w:p w:rsidR="41882BF2" w:rsidP="67D3F372" w:rsidRDefault="41882BF2" w14:paraId="53923AC8" w14:textId="32393B5B">
            <w:pPr>
              <w:spacing w:before="0" w:beforeAutospacing="off"/>
              <w:jc w:val="left"/>
            </w:pPr>
            <w:r w:rsidRPr="67D3F372" w:rsidR="41882BF2">
              <w:rPr>
                <w:rFonts w:ascii="Arial" w:hAnsi="Arial" w:eastAsia="Arial" w:cs="Arial"/>
                <w:noProof w:val="0"/>
                <w:sz w:val="20"/>
                <w:szCs w:val="20"/>
                <w:lang w:val="en-GB"/>
              </w:rPr>
              <w:t>Serious damage</w:t>
            </w:r>
            <w:r w:rsidRPr="67D3F372" w:rsidR="41882BF2">
              <w:rPr>
                <w:rFonts w:ascii="Arial" w:hAnsi="Arial" w:eastAsia="Arial" w:cs="Arial"/>
                <w:noProof w:val="0"/>
                <w:sz w:val="20"/>
                <w:szCs w:val="20"/>
                <w:lang w:val="en-GB"/>
              </w:rPr>
              <w:t xml:space="preserve"> to school or </w:t>
            </w:r>
            <w:r w:rsidRPr="67D3F372" w:rsidR="41882BF2">
              <w:rPr>
                <w:rFonts w:ascii="Arial" w:hAnsi="Arial" w:eastAsia="Arial" w:cs="Arial"/>
                <w:noProof w:val="0"/>
                <w:sz w:val="20"/>
                <w:szCs w:val="20"/>
                <w:lang w:val="en-GB"/>
              </w:rPr>
              <w:t>personal property</w:t>
            </w:r>
            <w:r w:rsidRPr="67D3F372" w:rsidR="41882BF2">
              <w:rPr>
                <w:rFonts w:ascii="Arial" w:hAnsi="Arial" w:eastAsia="Arial" w:cs="Arial"/>
                <w:noProof w:val="0"/>
                <w:sz w:val="20"/>
                <w:szCs w:val="20"/>
                <w:lang w:val="en-GB"/>
              </w:rPr>
              <w:t xml:space="preserve"> </w:t>
            </w:r>
          </w:p>
          <w:p w:rsidR="41882BF2" w:rsidP="67D3F372" w:rsidRDefault="41882BF2" w14:paraId="25E2257E" w14:textId="4EAA2B1B">
            <w:pPr>
              <w:spacing w:before="0" w:beforeAutospacing="off"/>
              <w:jc w:val="left"/>
            </w:pPr>
            <w:r w:rsidRPr="67D3F372" w:rsidR="41882BF2">
              <w:rPr>
                <w:rFonts w:ascii="Arial" w:hAnsi="Arial" w:eastAsia="Arial" w:cs="Arial"/>
                <w:noProof w:val="0"/>
                <w:sz w:val="20"/>
                <w:szCs w:val="20"/>
                <w:lang w:val="en-GB"/>
              </w:rPr>
              <w:t xml:space="preserve">Repeated bullying  </w:t>
            </w:r>
          </w:p>
          <w:p w:rsidR="41882BF2" w:rsidP="67D3F372" w:rsidRDefault="41882BF2" w14:paraId="42E8CA53" w14:textId="723AA4E5">
            <w:pPr>
              <w:spacing w:before="0" w:beforeAutospacing="off"/>
              <w:jc w:val="left"/>
            </w:pPr>
            <w:r w:rsidRPr="67D3F372" w:rsidR="41882BF2">
              <w:rPr>
                <w:rFonts w:ascii="Arial" w:hAnsi="Arial" w:eastAsia="Arial" w:cs="Arial"/>
                <w:noProof w:val="0"/>
                <w:sz w:val="20"/>
                <w:szCs w:val="20"/>
                <w:lang w:val="en-GB"/>
              </w:rPr>
              <w:t>Continuous breach of rules (Tier 1 or 2), despite intervention involving staff, SLT, HT and parents</w:t>
            </w:r>
          </w:p>
        </w:tc>
        <w:tc>
          <w:tcPr>
            <w:tcW w:w="5520" w:type="dxa"/>
            <w:shd w:val="clear" w:color="auto" w:fill="FF0000"/>
            <w:tcMar/>
          </w:tcPr>
          <w:p w:rsidR="6674596C" w:rsidP="67D3F372" w:rsidRDefault="6674596C" w14:paraId="1A37FF2A" w14:textId="6D7A7168">
            <w:pPr>
              <w:pStyle w:val="Normal"/>
              <w:spacing w:before="0" w:beforeAutospacing="off"/>
              <w:jc w:val="both"/>
              <w:rPr>
                <w:rFonts w:ascii="Arial" w:hAnsi="Arial" w:eastAsia="Arial" w:cs="Arial"/>
                <w:noProof w:val="0"/>
                <w:sz w:val="20"/>
                <w:szCs w:val="20"/>
                <w:lang w:val="en-GB"/>
              </w:rPr>
            </w:pPr>
            <w:r w:rsidRPr="67D3F372" w:rsidR="6674596C">
              <w:rPr>
                <w:rFonts w:ascii="Arial" w:hAnsi="Arial" w:eastAsia="Arial" w:cs="Arial"/>
                <w:noProof w:val="0"/>
                <w:sz w:val="20"/>
                <w:szCs w:val="20"/>
                <w:lang w:val="en-GB"/>
              </w:rPr>
              <w:t>Behaviour Plan put in place</w:t>
            </w:r>
          </w:p>
          <w:p w:rsidR="6674596C" w:rsidP="67D3F372" w:rsidRDefault="6674596C" w14:paraId="2A375350" w14:textId="48DEF168">
            <w:pPr>
              <w:pStyle w:val="Normal"/>
              <w:spacing w:before="0" w:beforeAutospacing="off"/>
              <w:jc w:val="both"/>
              <w:rPr>
                <w:rFonts w:ascii="Arial" w:hAnsi="Arial" w:eastAsia="Arial" w:cs="Arial"/>
                <w:noProof w:val="0"/>
                <w:sz w:val="20"/>
                <w:szCs w:val="20"/>
                <w:lang w:val="en-GB"/>
              </w:rPr>
            </w:pPr>
            <w:r w:rsidRPr="67D3F372" w:rsidR="6674596C">
              <w:rPr>
                <w:rFonts w:ascii="Arial" w:hAnsi="Arial" w:eastAsia="Arial" w:cs="Arial"/>
                <w:noProof w:val="0"/>
                <w:sz w:val="20"/>
                <w:szCs w:val="20"/>
                <w:lang w:val="en-GB"/>
              </w:rPr>
              <w:t>Internal Suspension with SLT</w:t>
            </w:r>
          </w:p>
          <w:p w:rsidR="6674596C" w:rsidP="67D3F372" w:rsidRDefault="6674596C" w14:paraId="206F8F70" w14:textId="3F38483E">
            <w:pPr>
              <w:pStyle w:val="Normal"/>
              <w:spacing w:before="0" w:beforeAutospacing="off"/>
              <w:jc w:val="both"/>
              <w:rPr>
                <w:rFonts w:ascii="Arial" w:hAnsi="Arial" w:eastAsia="Arial" w:cs="Arial"/>
                <w:noProof w:val="0"/>
                <w:sz w:val="20"/>
                <w:szCs w:val="20"/>
                <w:lang w:val="en-GB"/>
              </w:rPr>
            </w:pPr>
            <w:r w:rsidRPr="67D3F372" w:rsidR="6674596C">
              <w:rPr>
                <w:rFonts w:ascii="Arial" w:hAnsi="Arial" w:eastAsia="Arial" w:cs="Arial"/>
                <w:noProof w:val="0"/>
                <w:sz w:val="20"/>
                <w:szCs w:val="20"/>
                <w:lang w:val="en-GB"/>
              </w:rPr>
              <w:t>Reduced lunchtime timetable</w:t>
            </w:r>
          </w:p>
          <w:p w:rsidR="6674596C" w:rsidP="67D3F372" w:rsidRDefault="6674596C" w14:paraId="6A45683F" w14:textId="69B5372B">
            <w:pPr>
              <w:pStyle w:val="Normal"/>
              <w:spacing w:before="0" w:beforeAutospacing="off"/>
              <w:jc w:val="both"/>
              <w:rPr>
                <w:rFonts w:ascii="Arial" w:hAnsi="Arial" w:eastAsia="Arial" w:cs="Arial"/>
                <w:noProof w:val="0"/>
                <w:sz w:val="20"/>
                <w:szCs w:val="20"/>
                <w:lang w:val="en-GB"/>
              </w:rPr>
            </w:pPr>
            <w:r w:rsidRPr="67D3F372" w:rsidR="6674596C">
              <w:rPr>
                <w:rFonts w:ascii="Arial" w:hAnsi="Arial" w:eastAsia="Arial" w:cs="Arial"/>
                <w:noProof w:val="0"/>
                <w:sz w:val="20"/>
                <w:szCs w:val="20"/>
                <w:lang w:val="en-GB"/>
              </w:rPr>
              <w:t>External Suspension</w:t>
            </w:r>
          </w:p>
          <w:p w:rsidR="1D708F8D" w:rsidP="67D3F372" w:rsidRDefault="1D708F8D" w14:paraId="51366CF2" w14:textId="28FC4173">
            <w:pPr>
              <w:pStyle w:val="Normal"/>
              <w:spacing w:before="0" w:beforeAutospacing="off"/>
              <w:jc w:val="both"/>
              <w:rPr>
                <w:rFonts w:ascii="Arial" w:hAnsi="Arial" w:eastAsia="Arial" w:cs="Arial"/>
                <w:noProof w:val="0"/>
                <w:sz w:val="20"/>
                <w:szCs w:val="20"/>
                <w:lang w:val="en-GB"/>
              </w:rPr>
            </w:pPr>
            <w:r w:rsidRPr="67D3F372" w:rsidR="1D708F8D">
              <w:rPr>
                <w:rFonts w:ascii="Arial" w:hAnsi="Arial" w:eastAsia="Arial" w:cs="Arial"/>
                <w:noProof w:val="0"/>
                <w:sz w:val="20"/>
                <w:szCs w:val="20"/>
                <w:lang w:val="en-GB"/>
              </w:rPr>
              <w:t xml:space="preserve">Behaviour </w:t>
            </w:r>
            <w:r w:rsidRPr="67D3F372" w:rsidR="1D708F8D">
              <w:rPr>
                <w:rFonts w:ascii="Arial" w:hAnsi="Arial" w:eastAsia="Arial" w:cs="Arial"/>
                <w:noProof w:val="0"/>
                <w:sz w:val="20"/>
                <w:szCs w:val="20"/>
                <w:lang w:val="en-GB"/>
              </w:rPr>
              <w:t>record</w:t>
            </w:r>
            <w:r w:rsidRPr="67D3F372" w:rsidR="1D708F8D">
              <w:rPr>
                <w:rFonts w:ascii="Arial" w:hAnsi="Arial" w:eastAsia="Arial" w:cs="Arial"/>
                <w:noProof w:val="0"/>
                <w:sz w:val="20"/>
                <w:szCs w:val="20"/>
                <w:lang w:val="en-GB"/>
              </w:rPr>
              <w:t>ed on CPOMs</w:t>
            </w:r>
          </w:p>
          <w:p w:rsidR="1D708F8D" w:rsidP="67D3F372" w:rsidRDefault="1D708F8D" w14:paraId="1787CE7B" w14:textId="22B70631">
            <w:pPr>
              <w:pStyle w:val="Normal"/>
              <w:spacing w:before="0" w:beforeAutospacing="off"/>
              <w:jc w:val="both"/>
              <w:rPr>
                <w:rFonts w:ascii="Arial" w:hAnsi="Arial" w:eastAsia="Arial" w:cs="Arial"/>
                <w:noProof w:val="0"/>
                <w:sz w:val="20"/>
                <w:szCs w:val="20"/>
                <w:lang w:val="en-GB"/>
              </w:rPr>
            </w:pPr>
            <w:r w:rsidRPr="67D3F372" w:rsidR="1D708F8D">
              <w:rPr>
                <w:rFonts w:ascii="Arial" w:hAnsi="Arial" w:eastAsia="Arial" w:cs="Arial"/>
                <w:noProof w:val="0"/>
                <w:sz w:val="20"/>
                <w:szCs w:val="20"/>
                <w:lang w:val="en-GB"/>
              </w:rPr>
              <w:t>Parents invited to a meeting with SLT</w:t>
            </w:r>
          </w:p>
          <w:p w:rsidR="67D3F372" w:rsidP="67D3F372" w:rsidRDefault="67D3F372" w14:paraId="3619A4FF" w14:textId="166703B5">
            <w:pPr>
              <w:pStyle w:val="Normal"/>
              <w:jc w:val="left"/>
              <w:rPr>
                <w:rFonts w:ascii="Arial" w:hAnsi="Arial" w:eastAsia="Arial" w:cs="Arial"/>
                <w:noProof w:val="0"/>
                <w:sz w:val="20"/>
                <w:szCs w:val="20"/>
                <w:lang w:val="en-GB"/>
              </w:rPr>
            </w:pPr>
          </w:p>
        </w:tc>
      </w:tr>
    </w:tbl>
    <w:p w:rsidR="0089241A" w:rsidP="67D3F372" w:rsidRDefault="0089241A" w14:paraId="5B7F1E3F" w14:textId="77777777">
      <w:pPr>
        <w:spacing w:before="0"/>
        <w:ind w:left="0"/>
        <w:rPr>
          <w:rFonts w:ascii="Arial" w:hAnsi="Arial" w:eastAsia="Arial" w:cs="Arial" w:asciiTheme="minorAscii" w:hAnsiTheme="minorAscii" w:eastAsiaTheme="minorAscii" w:cstheme="minorAscii"/>
          <w:u w:val="single"/>
        </w:rPr>
      </w:pPr>
    </w:p>
    <w:p w:rsidR="0089241A" w:rsidP="67D3F372" w:rsidRDefault="0089241A" w14:paraId="66771A20" w14:textId="1C989C54">
      <w:pPr>
        <w:spacing w:before="0"/>
        <w:ind w:left="0"/>
        <w:rPr>
          <w:rFonts w:ascii="Arial" w:hAnsi="Arial" w:eastAsia="Arial" w:cs="Arial"/>
          <w:b w:val="1"/>
          <w:bCs w:val="1"/>
          <w:noProof w:val="0"/>
          <w:sz w:val="20"/>
          <w:szCs w:val="20"/>
          <w:lang w:val="en-GB"/>
        </w:rPr>
      </w:pPr>
      <w:r w:rsidRPr="67D3F372" w:rsidR="11E86CC4">
        <w:rPr>
          <w:rFonts w:ascii="Arial" w:hAnsi="Arial" w:eastAsia="Arial" w:cs="Arial"/>
          <w:b w:val="1"/>
          <w:bCs w:val="1"/>
          <w:noProof w:val="0"/>
          <w:sz w:val="20"/>
          <w:szCs w:val="20"/>
          <w:lang w:val="en-GB"/>
        </w:rPr>
        <w:t xml:space="preserve">Positive Handling </w:t>
      </w:r>
    </w:p>
    <w:p w:rsidR="0089241A" w:rsidP="67D3F372" w:rsidRDefault="0089241A" w14:paraId="7E39ABCF" w14:textId="75E8AA39">
      <w:pPr>
        <w:spacing w:before="0"/>
        <w:ind w:left="0"/>
        <w:rPr>
          <w:rFonts w:ascii="Arial" w:hAnsi="Arial" w:eastAsia="Arial" w:cs="Arial"/>
          <w:noProof w:val="0"/>
          <w:sz w:val="20"/>
          <w:szCs w:val="20"/>
          <w:lang w:val="en-GB"/>
        </w:rPr>
      </w:pPr>
      <w:r w:rsidRPr="67D3F372" w:rsidR="11E86CC4">
        <w:rPr>
          <w:rFonts w:ascii="Arial" w:hAnsi="Arial" w:eastAsia="Arial" w:cs="Arial"/>
          <w:noProof w:val="0"/>
          <w:sz w:val="20"/>
          <w:szCs w:val="20"/>
          <w:lang w:val="en-GB"/>
        </w:rPr>
        <w:t xml:space="preserve">All school staff have a legal power to use reasonable force (as defined by DfE meaning using no more force than is needed) to prevent children from hurting themselves, others, from damaging property or from causing disorder. If a member of staff has used reasonable force, the child’s parent/carer must be informed </w:t>
      </w:r>
      <w:r w:rsidRPr="67D3F372" w:rsidR="11E86CC4">
        <w:rPr>
          <w:rFonts w:ascii="Arial" w:hAnsi="Arial" w:eastAsia="Arial" w:cs="Arial"/>
          <w:noProof w:val="0"/>
          <w:sz w:val="20"/>
          <w:szCs w:val="20"/>
          <w:lang w:val="en-GB"/>
        </w:rPr>
        <w:t>immediately</w:t>
      </w:r>
      <w:r w:rsidRPr="67D3F372" w:rsidR="11E86CC4">
        <w:rPr>
          <w:rFonts w:ascii="Arial" w:hAnsi="Arial" w:eastAsia="Arial" w:cs="Arial"/>
          <w:noProof w:val="0"/>
          <w:sz w:val="20"/>
          <w:szCs w:val="20"/>
          <w:lang w:val="en-GB"/>
        </w:rPr>
        <w:t xml:space="preserve">, and a record of the incident must be kept on CPOMs. In exceptional circumstances, where a child is repeatedly showing unsafe behaviour, the parent/carer will be asked to consent to a positive handling plan. </w:t>
      </w:r>
    </w:p>
    <w:p w:rsidR="0089241A" w:rsidP="67D3F372" w:rsidRDefault="0089241A" w14:paraId="7AED77F9" w14:textId="513D95D6">
      <w:pPr>
        <w:spacing w:before="0"/>
        <w:ind w:left="0"/>
        <w:rPr>
          <w:rFonts w:ascii="Arial" w:hAnsi="Arial" w:eastAsia="Arial" w:cs="Arial"/>
          <w:noProof w:val="0"/>
          <w:sz w:val="20"/>
          <w:szCs w:val="20"/>
          <w:lang w:val="en-GB"/>
        </w:rPr>
      </w:pPr>
      <w:r w:rsidRPr="67D3F372" w:rsidR="5E8C8044">
        <w:rPr>
          <w:rFonts w:ascii="Arial" w:hAnsi="Arial" w:eastAsia="Arial" w:cs="Arial"/>
          <w:b w:val="1"/>
          <w:bCs w:val="1"/>
          <w:noProof w:val="0"/>
          <w:sz w:val="20"/>
          <w:szCs w:val="20"/>
          <w:lang w:val="en-GB"/>
        </w:rPr>
        <w:t>Child on Child Abuse</w:t>
      </w:r>
      <w:r w:rsidRPr="67D3F372" w:rsidR="5E8C8044">
        <w:rPr>
          <w:rFonts w:ascii="Arial" w:hAnsi="Arial" w:eastAsia="Arial" w:cs="Arial"/>
          <w:noProof w:val="0"/>
          <w:sz w:val="20"/>
          <w:szCs w:val="20"/>
          <w:lang w:val="en-GB"/>
        </w:rPr>
        <w:t xml:space="preserve"> </w:t>
      </w:r>
    </w:p>
    <w:p w:rsidR="0089241A" w:rsidP="67D3F372" w:rsidRDefault="0089241A" w14:paraId="14EE0E8B" w14:textId="2AF4C24D">
      <w:pPr>
        <w:spacing w:before="0"/>
        <w:ind w:left="0"/>
      </w:pPr>
      <w:r w:rsidRPr="67D3F372" w:rsidR="5E8C8044">
        <w:rPr>
          <w:rFonts w:ascii="Arial" w:hAnsi="Arial" w:eastAsia="Arial" w:cs="Arial"/>
          <w:noProof w:val="0"/>
          <w:sz w:val="20"/>
          <w:szCs w:val="20"/>
          <w:lang w:val="en-GB"/>
        </w:rPr>
        <w:t xml:space="preserve">Child on child abuse is explained in more detail in part 5 of Keeping Children Safe in Education. It can include repeated teasing (harassment), physical assault, violent </w:t>
      </w:r>
      <w:r w:rsidRPr="67D3F372" w:rsidR="5E8C8044">
        <w:rPr>
          <w:rFonts w:ascii="Arial" w:hAnsi="Arial" w:eastAsia="Arial" w:cs="Arial"/>
          <w:noProof w:val="0"/>
          <w:sz w:val="20"/>
          <w:szCs w:val="20"/>
          <w:lang w:val="en-GB"/>
        </w:rPr>
        <w:t>language</w:t>
      </w:r>
      <w:r w:rsidRPr="67D3F372" w:rsidR="5E8C8044">
        <w:rPr>
          <w:rFonts w:ascii="Arial" w:hAnsi="Arial" w:eastAsia="Arial" w:cs="Arial"/>
          <w:noProof w:val="0"/>
          <w:sz w:val="20"/>
          <w:szCs w:val="20"/>
          <w:lang w:val="en-GB"/>
        </w:rPr>
        <w:t xml:space="preserve"> and any breach of the NSPCC Underwear Rule. Incidents might be in person or online. Such behaviours are harmful, cause distress to the victim and affect educational attainment. Staff must use ‘CPOMs’ (the safeguarding report system) to report it. The Designated Safeguarding Lead may choose to carry out a risk assessment and share actions </w:t>
      </w:r>
      <w:r w:rsidRPr="67D3F372" w:rsidR="5E8C8044">
        <w:rPr>
          <w:rFonts w:ascii="Arial" w:hAnsi="Arial" w:eastAsia="Arial" w:cs="Arial"/>
          <w:noProof w:val="0"/>
          <w:sz w:val="20"/>
          <w:szCs w:val="20"/>
          <w:lang w:val="en-GB"/>
        </w:rPr>
        <w:t>required</w:t>
      </w:r>
      <w:r w:rsidRPr="67D3F372" w:rsidR="5E8C8044">
        <w:rPr>
          <w:rFonts w:ascii="Arial" w:hAnsi="Arial" w:eastAsia="Arial" w:cs="Arial"/>
          <w:noProof w:val="0"/>
          <w:sz w:val="20"/>
          <w:szCs w:val="20"/>
          <w:lang w:val="en-GB"/>
        </w:rPr>
        <w:t xml:space="preserve"> to prevent further abuse and protect </w:t>
      </w:r>
      <w:r w:rsidRPr="67D3F372" w:rsidR="5E8C8044">
        <w:rPr>
          <w:rFonts w:ascii="Arial" w:hAnsi="Arial" w:eastAsia="Arial" w:cs="Arial"/>
          <w:noProof w:val="0"/>
          <w:sz w:val="20"/>
          <w:szCs w:val="20"/>
          <w:lang w:val="en-GB"/>
        </w:rPr>
        <w:t>all of</w:t>
      </w:r>
      <w:r w:rsidRPr="67D3F372" w:rsidR="5E8C8044">
        <w:rPr>
          <w:rFonts w:ascii="Arial" w:hAnsi="Arial" w:eastAsia="Arial" w:cs="Arial"/>
          <w:noProof w:val="0"/>
          <w:sz w:val="20"/>
          <w:szCs w:val="20"/>
          <w:lang w:val="en-GB"/>
        </w:rPr>
        <w:t xml:space="preserve"> the children involved. Contact and support is </w:t>
      </w:r>
      <w:r w:rsidRPr="67D3F372" w:rsidR="5E8C8044">
        <w:rPr>
          <w:rFonts w:ascii="Arial" w:hAnsi="Arial" w:eastAsia="Arial" w:cs="Arial"/>
          <w:noProof w:val="0"/>
          <w:sz w:val="20"/>
          <w:szCs w:val="20"/>
          <w:lang w:val="en-GB"/>
        </w:rPr>
        <w:t>sought</w:t>
      </w:r>
      <w:r w:rsidRPr="67D3F372" w:rsidR="5E8C8044">
        <w:rPr>
          <w:rFonts w:ascii="Arial" w:hAnsi="Arial" w:eastAsia="Arial" w:cs="Arial"/>
          <w:noProof w:val="0"/>
          <w:sz w:val="20"/>
          <w:szCs w:val="20"/>
          <w:lang w:val="en-GB"/>
        </w:rPr>
        <w:t xml:space="preserve"> from outside agencies including the local authority’s Multi Agency Safeguarding Hub (MASH) or police when </w:t>
      </w:r>
      <w:r w:rsidRPr="67D3F372" w:rsidR="5E8C8044">
        <w:rPr>
          <w:rFonts w:ascii="Arial" w:hAnsi="Arial" w:eastAsia="Arial" w:cs="Arial"/>
          <w:noProof w:val="0"/>
          <w:sz w:val="20"/>
          <w:szCs w:val="20"/>
          <w:lang w:val="en-GB"/>
        </w:rPr>
        <w:t>required</w:t>
      </w:r>
      <w:r w:rsidRPr="67D3F372" w:rsidR="5E8C8044">
        <w:rPr>
          <w:rFonts w:ascii="Arial" w:hAnsi="Arial" w:eastAsia="Arial" w:cs="Arial"/>
          <w:noProof w:val="0"/>
          <w:sz w:val="20"/>
          <w:szCs w:val="20"/>
          <w:lang w:val="en-GB"/>
        </w:rPr>
        <w:t>.</w:t>
      </w:r>
    </w:p>
    <w:p w:rsidR="0089241A" w:rsidP="67D3F372" w:rsidRDefault="0089241A" w14:paraId="7854F9F5" w14:textId="2F061F77">
      <w:pPr>
        <w:spacing w:before="0"/>
        <w:ind w:left="0"/>
        <w:rPr>
          <w:rFonts w:ascii="Arial" w:hAnsi="Arial" w:eastAsia="Arial" w:cs="Arial"/>
          <w:noProof w:val="0"/>
          <w:sz w:val="20"/>
          <w:szCs w:val="20"/>
          <w:lang w:val="en-GB"/>
        </w:rPr>
      </w:pPr>
      <w:r w:rsidRPr="67D3F372" w:rsidR="11E86CC4">
        <w:rPr>
          <w:rFonts w:ascii="Arial" w:hAnsi="Arial" w:eastAsia="Arial" w:cs="Arial"/>
          <w:b w:val="1"/>
          <w:bCs w:val="1"/>
          <w:noProof w:val="0"/>
          <w:sz w:val="20"/>
          <w:szCs w:val="20"/>
          <w:lang w:val="en-GB"/>
        </w:rPr>
        <w:t>Suspensions</w:t>
      </w:r>
      <w:r w:rsidRPr="67D3F372" w:rsidR="11E86CC4">
        <w:rPr>
          <w:rFonts w:ascii="Arial" w:hAnsi="Arial" w:eastAsia="Arial" w:cs="Arial"/>
          <w:noProof w:val="0"/>
          <w:sz w:val="20"/>
          <w:szCs w:val="20"/>
          <w:lang w:val="en-GB"/>
        </w:rPr>
        <w:t xml:space="preserve"> </w:t>
      </w:r>
    </w:p>
    <w:p w:rsidR="0089241A" w:rsidP="67D3F372" w:rsidRDefault="0089241A" w14:paraId="53999C96" w14:textId="6C1F8C98">
      <w:pPr>
        <w:spacing w:before="0"/>
        <w:ind w:left="0"/>
        <w:rPr>
          <w:rFonts w:ascii="Arial" w:hAnsi="Arial" w:eastAsia="Arial" w:cs="Arial"/>
          <w:noProof w:val="0"/>
          <w:sz w:val="20"/>
          <w:szCs w:val="20"/>
          <w:lang w:val="en-GB"/>
        </w:rPr>
      </w:pPr>
      <w:r w:rsidRPr="67D3F372" w:rsidR="11E86CC4">
        <w:rPr>
          <w:rFonts w:ascii="Arial" w:hAnsi="Arial" w:eastAsia="Arial" w:cs="Arial"/>
          <w:noProof w:val="0"/>
          <w:sz w:val="20"/>
          <w:szCs w:val="20"/>
          <w:lang w:val="en-GB"/>
        </w:rPr>
        <w:t xml:space="preserve">The Headteacher has the responsibility for giving fixed-term suspensions to individual children for serious acts of unsafe behaviour. A suspension may also be used to provide a clear signal of what is unacceptable behaviour. For repeated or </w:t>
      </w:r>
      <w:r w:rsidRPr="67D3F372" w:rsidR="11E86CC4">
        <w:rPr>
          <w:rFonts w:ascii="Arial" w:hAnsi="Arial" w:eastAsia="Arial" w:cs="Arial"/>
          <w:noProof w:val="0"/>
          <w:sz w:val="20"/>
          <w:szCs w:val="20"/>
          <w:lang w:val="en-GB"/>
        </w:rPr>
        <w:t>very serious</w:t>
      </w:r>
      <w:r w:rsidRPr="67D3F372" w:rsidR="11E86CC4">
        <w:rPr>
          <w:rFonts w:ascii="Arial" w:hAnsi="Arial" w:eastAsia="Arial" w:cs="Arial"/>
          <w:noProof w:val="0"/>
          <w:sz w:val="20"/>
          <w:szCs w:val="20"/>
          <w:lang w:val="en-GB"/>
        </w:rPr>
        <w:t xml:space="preserve"> acts of unsafe or anti-social behaviour, the Headteacher may permanently suspend a child. The Headteacher may suspend a pupil for up to forty-five days in any school year. The Head teacher may also suspend a pupil permanently. If the Headteacher suspends a pupil, they should inform the parents/carers </w:t>
      </w:r>
      <w:r w:rsidRPr="67D3F372" w:rsidR="11E86CC4">
        <w:rPr>
          <w:rFonts w:ascii="Arial" w:hAnsi="Arial" w:eastAsia="Arial" w:cs="Arial"/>
          <w:noProof w:val="0"/>
          <w:sz w:val="20"/>
          <w:szCs w:val="20"/>
          <w:lang w:val="en-GB"/>
        </w:rPr>
        <w:t>immediately</w:t>
      </w:r>
      <w:r w:rsidRPr="67D3F372" w:rsidR="11E86CC4">
        <w:rPr>
          <w:rFonts w:ascii="Arial" w:hAnsi="Arial" w:eastAsia="Arial" w:cs="Arial"/>
          <w:noProof w:val="0"/>
          <w:sz w:val="20"/>
          <w:szCs w:val="20"/>
          <w:lang w:val="en-GB"/>
        </w:rPr>
        <w:t xml:space="preserve">, giving reasons for the suspension. The Headteacher makes it clear to parents that they can, if they wish, appeal against the decision to the Governing Body. After a child has been suspended, the child and parents/carers are asked to attend a re-integration meeting. The Headteacher will inform the Local Authority, Reach2 Academy </w:t>
      </w:r>
      <w:r w:rsidRPr="67D3F372" w:rsidR="11E86CC4">
        <w:rPr>
          <w:rFonts w:ascii="Arial" w:hAnsi="Arial" w:eastAsia="Arial" w:cs="Arial"/>
          <w:noProof w:val="0"/>
          <w:sz w:val="20"/>
          <w:szCs w:val="20"/>
          <w:lang w:val="en-GB"/>
        </w:rPr>
        <w:t>Trust</w:t>
      </w:r>
      <w:r w:rsidRPr="67D3F372" w:rsidR="11E86CC4">
        <w:rPr>
          <w:rFonts w:ascii="Arial" w:hAnsi="Arial" w:eastAsia="Arial" w:cs="Arial"/>
          <w:noProof w:val="0"/>
          <w:sz w:val="20"/>
          <w:szCs w:val="20"/>
          <w:lang w:val="en-GB"/>
        </w:rPr>
        <w:t xml:space="preserve"> and the Governing Body about any suspension whether for a fixed or permanent term. This is then followed up in writing.</w:t>
      </w:r>
    </w:p>
    <w:p w:rsidR="7C1CA0EA" w:rsidP="67D3F372" w:rsidRDefault="7C1CA0EA" w14:paraId="04FD2F0D" w14:textId="463A29A9">
      <w:pPr>
        <w:pStyle w:val="Normal"/>
        <w:spacing w:before="0"/>
        <w:ind w:left="0"/>
        <w:rPr>
          <w:rFonts w:ascii="Arial" w:hAnsi="Arial" w:eastAsia="Arial" w:cs="Arial"/>
          <w:b w:val="1"/>
          <w:bCs w:val="1"/>
          <w:noProof w:val="0"/>
          <w:sz w:val="20"/>
          <w:szCs w:val="20"/>
          <w:lang w:val="en-GB"/>
        </w:rPr>
      </w:pPr>
      <w:r w:rsidRPr="67D3F372" w:rsidR="7C1CA0EA">
        <w:rPr>
          <w:rFonts w:ascii="Arial" w:hAnsi="Arial" w:eastAsia="Arial" w:cs="Arial"/>
          <w:b w:val="1"/>
          <w:bCs w:val="1"/>
          <w:noProof w:val="0"/>
          <w:sz w:val="20"/>
          <w:szCs w:val="20"/>
          <w:lang w:val="en-GB"/>
        </w:rPr>
        <w:t>Banned items</w:t>
      </w:r>
    </w:p>
    <w:p w:rsidR="7C1CA0EA" w:rsidP="67D3F372" w:rsidRDefault="7C1CA0EA" w14:paraId="5142C91F" w14:textId="0BDEB3BD">
      <w:pPr>
        <w:pStyle w:val="Normal"/>
        <w:spacing w:before="0"/>
        <w:ind w:left="0"/>
        <w:rPr>
          <w:rFonts w:ascii="Arial" w:hAnsi="Arial" w:eastAsia="Arial" w:cs="Arial"/>
          <w:noProof w:val="0"/>
          <w:sz w:val="20"/>
          <w:szCs w:val="20"/>
          <w:lang w:val="en-GB"/>
        </w:rPr>
      </w:pPr>
      <w:r w:rsidRPr="67D3F372" w:rsidR="7C1CA0EA">
        <w:rPr>
          <w:rFonts w:ascii="Arial" w:hAnsi="Arial" w:eastAsia="Arial" w:cs="Arial"/>
          <w:noProof w:val="0"/>
          <w:sz w:val="20"/>
          <w:szCs w:val="20"/>
          <w:lang w:val="en-GB"/>
        </w:rPr>
        <w:t xml:space="preserve">Headteachers and staff authorised by them will have a statutory power to search pupils or their possessions, without consent, where they have reasonable grounds for suspecting that the pupil may have a prohibited item. Authorised members of staff will be </w:t>
      </w:r>
      <w:r w:rsidRPr="67D3F372" w:rsidR="7C1CA0EA">
        <w:rPr>
          <w:rFonts w:ascii="Arial" w:hAnsi="Arial" w:eastAsia="Arial" w:cs="Arial"/>
          <w:noProof w:val="0"/>
          <w:sz w:val="20"/>
          <w:szCs w:val="20"/>
          <w:lang w:val="en-GB"/>
        </w:rPr>
        <w:t>permitted</w:t>
      </w:r>
      <w:r w:rsidRPr="67D3F372" w:rsidR="7C1CA0EA">
        <w:rPr>
          <w:rFonts w:ascii="Arial" w:hAnsi="Arial" w:eastAsia="Arial" w:cs="Arial"/>
          <w:noProof w:val="0"/>
          <w:sz w:val="20"/>
          <w:szCs w:val="20"/>
          <w:lang w:val="en-GB"/>
        </w:rPr>
        <w:t xml:space="preserve"> to use reasonable force when conducting a search without consent for the prohibited items listed below. The prohibited items where reasonable force may be used are: </w:t>
      </w:r>
    </w:p>
    <w:p w:rsidR="7C1CA0EA" w:rsidP="67D3F372" w:rsidRDefault="7C1CA0EA" w14:paraId="373D1CDD" w14:textId="28FA3A11">
      <w:pPr>
        <w:spacing w:before="0"/>
        <w:ind w:left="0"/>
      </w:pPr>
      <w:r w:rsidRPr="67D3F372" w:rsidR="7C1CA0EA">
        <w:rPr>
          <w:rFonts w:ascii="Arial" w:hAnsi="Arial" w:eastAsia="Arial" w:cs="Arial"/>
          <w:noProof w:val="0"/>
          <w:sz w:val="20"/>
          <w:szCs w:val="20"/>
          <w:lang w:val="en-GB"/>
        </w:rPr>
        <w:t xml:space="preserve">• Knives and weapons. </w:t>
      </w:r>
    </w:p>
    <w:p w:rsidR="7C1CA0EA" w:rsidP="67D3F372" w:rsidRDefault="7C1CA0EA" w14:paraId="196128E0" w14:textId="33CA79DF">
      <w:pPr>
        <w:spacing w:before="0"/>
        <w:ind w:left="0"/>
      </w:pPr>
      <w:r w:rsidRPr="67D3F372" w:rsidR="7C1CA0EA">
        <w:rPr>
          <w:rFonts w:ascii="Arial" w:hAnsi="Arial" w:eastAsia="Arial" w:cs="Arial"/>
          <w:noProof w:val="0"/>
          <w:sz w:val="20"/>
          <w:szCs w:val="20"/>
          <w:lang w:val="en-GB"/>
        </w:rPr>
        <w:t xml:space="preserve">• Alcohol. </w:t>
      </w:r>
    </w:p>
    <w:p w:rsidR="7C1CA0EA" w:rsidP="67D3F372" w:rsidRDefault="7C1CA0EA" w14:paraId="338C485A" w14:textId="45C4006F">
      <w:pPr>
        <w:spacing w:before="0"/>
        <w:ind w:left="0"/>
      </w:pPr>
      <w:r w:rsidRPr="67D3F372" w:rsidR="7C1CA0EA">
        <w:rPr>
          <w:rFonts w:ascii="Arial" w:hAnsi="Arial" w:eastAsia="Arial" w:cs="Arial"/>
          <w:noProof w:val="0"/>
          <w:sz w:val="20"/>
          <w:szCs w:val="20"/>
          <w:lang w:val="en-GB"/>
        </w:rPr>
        <w:t>• Illegal drugs.</w:t>
      </w:r>
    </w:p>
    <w:p w:rsidR="7C1CA0EA" w:rsidP="67D3F372" w:rsidRDefault="7C1CA0EA" w14:paraId="307427F8" w14:textId="2B3E7C19">
      <w:pPr>
        <w:spacing w:before="0"/>
        <w:ind w:left="0"/>
      </w:pPr>
      <w:r w:rsidRPr="67D3F372" w:rsidR="7C1CA0EA">
        <w:rPr>
          <w:rFonts w:ascii="Arial" w:hAnsi="Arial" w:eastAsia="Arial" w:cs="Arial"/>
          <w:noProof w:val="0"/>
          <w:sz w:val="20"/>
          <w:szCs w:val="20"/>
          <w:lang w:val="en-GB"/>
        </w:rPr>
        <w:t xml:space="preserve"> • Stolen items. </w:t>
      </w:r>
    </w:p>
    <w:p w:rsidR="7C1CA0EA" w:rsidP="67D3F372" w:rsidRDefault="7C1CA0EA" w14:paraId="3A7AA3C5" w14:textId="6AB46ACE">
      <w:pPr>
        <w:spacing w:before="0"/>
        <w:ind w:left="0"/>
      </w:pPr>
      <w:r w:rsidRPr="67D3F372" w:rsidR="7C1CA0EA">
        <w:rPr>
          <w:rFonts w:ascii="Arial" w:hAnsi="Arial" w:eastAsia="Arial" w:cs="Arial"/>
          <w:noProof w:val="0"/>
          <w:sz w:val="20"/>
          <w:szCs w:val="20"/>
          <w:lang w:val="en-GB"/>
        </w:rPr>
        <w:t>• Tobacco and cigarette papers.</w:t>
      </w:r>
    </w:p>
    <w:p w:rsidR="7C1CA0EA" w:rsidP="67D3F372" w:rsidRDefault="7C1CA0EA" w14:paraId="1C73AE26" w14:textId="7B6D8CB0">
      <w:pPr>
        <w:spacing w:before="0"/>
        <w:ind w:left="0"/>
      </w:pPr>
      <w:r w:rsidRPr="67D3F372" w:rsidR="7C1CA0EA">
        <w:rPr>
          <w:rFonts w:ascii="Arial" w:hAnsi="Arial" w:eastAsia="Arial" w:cs="Arial"/>
          <w:noProof w:val="0"/>
          <w:sz w:val="20"/>
          <w:szCs w:val="20"/>
          <w:lang w:val="en-GB"/>
        </w:rPr>
        <w:t xml:space="preserve"> • Fireworks.</w:t>
      </w:r>
    </w:p>
    <w:p w:rsidR="7C1CA0EA" w:rsidP="67D3F372" w:rsidRDefault="7C1CA0EA" w14:paraId="52A4CA5B" w14:textId="0D2BBD7A">
      <w:pPr>
        <w:spacing w:before="0"/>
        <w:ind w:left="0"/>
      </w:pPr>
      <w:r w:rsidRPr="67D3F372" w:rsidR="7C1CA0EA">
        <w:rPr>
          <w:rFonts w:ascii="Arial" w:hAnsi="Arial" w:eastAsia="Arial" w:cs="Arial"/>
          <w:noProof w:val="0"/>
          <w:sz w:val="20"/>
          <w:szCs w:val="20"/>
          <w:lang w:val="en-GB"/>
        </w:rPr>
        <w:t xml:space="preserve"> • Any article that the member of staff </w:t>
      </w:r>
      <w:r w:rsidRPr="67D3F372" w:rsidR="7C1CA0EA">
        <w:rPr>
          <w:rFonts w:ascii="Arial" w:hAnsi="Arial" w:eastAsia="Arial" w:cs="Arial"/>
          <w:noProof w:val="0"/>
          <w:sz w:val="20"/>
          <w:szCs w:val="20"/>
          <w:lang w:val="en-GB"/>
        </w:rPr>
        <w:t>reasonably suspects</w:t>
      </w:r>
      <w:r w:rsidRPr="67D3F372" w:rsidR="7C1CA0EA">
        <w:rPr>
          <w:rFonts w:ascii="Arial" w:hAnsi="Arial" w:eastAsia="Arial" w:cs="Arial"/>
          <w:noProof w:val="0"/>
          <w:sz w:val="20"/>
          <w:szCs w:val="20"/>
          <w:lang w:val="en-GB"/>
        </w:rPr>
        <w:t xml:space="preserve"> has been, or is likely to be, used: </w:t>
      </w:r>
    </w:p>
    <w:p w:rsidR="7C1CA0EA" w:rsidP="67D3F372" w:rsidRDefault="7C1CA0EA" w14:paraId="7C5D27C8" w14:textId="76AFEFE7">
      <w:pPr>
        <w:spacing w:before="0"/>
        <w:ind w:left="0"/>
      </w:pPr>
      <w:r w:rsidRPr="67D3F372" w:rsidR="7C1CA0EA">
        <w:rPr>
          <w:rFonts w:ascii="Arial" w:hAnsi="Arial" w:eastAsia="Arial" w:cs="Arial"/>
          <w:noProof w:val="0"/>
          <w:sz w:val="20"/>
          <w:szCs w:val="20"/>
          <w:lang w:val="en-GB"/>
        </w:rPr>
        <w:t>- To commit an offence; or</w:t>
      </w:r>
    </w:p>
    <w:p w:rsidR="7C1CA0EA" w:rsidP="67D3F372" w:rsidRDefault="7C1CA0EA" w14:paraId="704AC722" w14:textId="4A16B1B4">
      <w:pPr>
        <w:spacing w:before="0"/>
        <w:ind w:left="0"/>
      </w:pPr>
      <w:r w:rsidRPr="67D3F372" w:rsidR="7C1CA0EA">
        <w:rPr>
          <w:rFonts w:ascii="Arial" w:hAnsi="Arial" w:eastAsia="Arial" w:cs="Arial"/>
          <w:noProof w:val="0"/>
          <w:sz w:val="20"/>
          <w:szCs w:val="20"/>
          <w:lang w:val="en-GB"/>
        </w:rPr>
        <w:t xml:space="preserve"> - To cause personal injury to any person, including the pupil themselves; or </w:t>
      </w:r>
    </w:p>
    <w:p w:rsidR="7C1CA0EA" w:rsidP="67D3F372" w:rsidRDefault="7C1CA0EA" w14:paraId="7C89EFF1" w14:textId="65628053">
      <w:pPr>
        <w:spacing w:before="0"/>
        <w:ind w:left="0"/>
      </w:pPr>
      <w:r w:rsidRPr="67D3F372" w:rsidR="7C1CA0EA">
        <w:rPr>
          <w:rFonts w:ascii="Arial" w:hAnsi="Arial" w:eastAsia="Arial" w:cs="Arial"/>
          <w:noProof w:val="0"/>
          <w:sz w:val="20"/>
          <w:szCs w:val="20"/>
          <w:lang w:val="en-GB"/>
        </w:rPr>
        <w:t>- To damage the property of any person, including the pupil themselves.</w:t>
      </w:r>
    </w:p>
    <w:p w:rsidR="7C1CA0EA" w:rsidP="67D3F372" w:rsidRDefault="7C1CA0EA" w14:paraId="56574BDD" w14:textId="4B3EBD11">
      <w:pPr>
        <w:spacing w:before="0"/>
        <w:ind w:left="0"/>
      </w:pPr>
      <w:r w:rsidRPr="67D3F372" w:rsidR="7C1CA0EA">
        <w:rPr>
          <w:rFonts w:ascii="Arial" w:hAnsi="Arial" w:eastAsia="Arial" w:cs="Arial"/>
          <w:noProof w:val="0"/>
          <w:sz w:val="20"/>
          <w:szCs w:val="20"/>
          <w:lang w:val="en-GB"/>
        </w:rPr>
        <w:t xml:space="preserve">The school will also identify the following as prohibited items which may be searched for by authorised staff without consent if necessary; however, reasonable force will not be used under any circumstances: </w:t>
      </w:r>
    </w:p>
    <w:p w:rsidR="7C1CA0EA" w:rsidP="67D3F372" w:rsidRDefault="7C1CA0EA" w14:paraId="26FD5546" w14:textId="7184C53E">
      <w:pPr>
        <w:spacing w:before="0"/>
        <w:ind w:left="0"/>
      </w:pPr>
      <w:r w:rsidRPr="67D3F372" w:rsidR="7C1CA0EA">
        <w:rPr>
          <w:rFonts w:ascii="Arial" w:hAnsi="Arial" w:eastAsia="Arial" w:cs="Arial"/>
          <w:noProof w:val="0"/>
          <w:sz w:val="20"/>
          <w:szCs w:val="20"/>
          <w:lang w:val="en-GB"/>
        </w:rPr>
        <w:t xml:space="preserve">• E-cigarettes and vapes </w:t>
      </w:r>
    </w:p>
    <w:p w:rsidR="7C1CA0EA" w:rsidP="67D3F372" w:rsidRDefault="7C1CA0EA" w14:paraId="4CF6F2DF" w14:textId="7FE0290A">
      <w:pPr>
        <w:spacing w:before="0"/>
        <w:ind w:left="0"/>
      </w:pPr>
      <w:r w:rsidRPr="67D3F372" w:rsidR="7C1CA0EA">
        <w:rPr>
          <w:rFonts w:ascii="Arial" w:hAnsi="Arial" w:eastAsia="Arial" w:cs="Arial"/>
          <w:noProof w:val="0"/>
          <w:sz w:val="20"/>
          <w:szCs w:val="20"/>
          <w:lang w:val="en-GB"/>
        </w:rPr>
        <w:t xml:space="preserve">• Lighters </w:t>
      </w:r>
    </w:p>
    <w:p w:rsidR="7C1CA0EA" w:rsidP="67D3F372" w:rsidRDefault="7C1CA0EA" w14:paraId="656EEF51" w14:textId="366F6FA3">
      <w:pPr>
        <w:spacing w:before="0"/>
        <w:ind w:left="0"/>
      </w:pPr>
      <w:r w:rsidRPr="67D3F372" w:rsidR="7C1CA0EA">
        <w:rPr>
          <w:rFonts w:ascii="Arial" w:hAnsi="Arial" w:eastAsia="Arial" w:cs="Arial"/>
          <w:noProof w:val="0"/>
          <w:sz w:val="20"/>
          <w:szCs w:val="20"/>
          <w:lang w:val="en-GB"/>
        </w:rPr>
        <w:t xml:space="preserve">• Aerosols </w:t>
      </w:r>
    </w:p>
    <w:p w:rsidR="7C1CA0EA" w:rsidP="67D3F372" w:rsidRDefault="7C1CA0EA" w14:paraId="736CCBC0" w14:textId="79181AAC">
      <w:pPr>
        <w:spacing w:before="0"/>
        <w:ind w:left="0"/>
      </w:pPr>
      <w:r w:rsidRPr="67D3F372" w:rsidR="7C1CA0EA">
        <w:rPr>
          <w:rFonts w:ascii="Arial" w:hAnsi="Arial" w:eastAsia="Arial" w:cs="Arial"/>
          <w:noProof w:val="0"/>
          <w:sz w:val="20"/>
          <w:szCs w:val="20"/>
          <w:lang w:val="en-GB"/>
        </w:rPr>
        <w:t xml:space="preserve">• Energy drinks </w:t>
      </w:r>
    </w:p>
    <w:p w:rsidR="7C1CA0EA" w:rsidP="67D3F372" w:rsidRDefault="7C1CA0EA" w14:paraId="4DE9AAFA" w14:textId="5C6EC3D7">
      <w:pPr>
        <w:spacing w:before="0"/>
        <w:ind w:left="0"/>
      </w:pPr>
      <w:r w:rsidRPr="67D3F372" w:rsidR="7C1CA0EA">
        <w:rPr>
          <w:rFonts w:ascii="Arial" w:hAnsi="Arial" w:eastAsia="Arial" w:cs="Arial"/>
          <w:noProof w:val="0"/>
          <w:sz w:val="20"/>
          <w:szCs w:val="20"/>
          <w:lang w:val="en-GB"/>
        </w:rPr>
        <w:t>All members of staff can use their power to search without consent for any of the items listed above.</w:t>
      </w:r>
    </w:p>
    <w:p w:rsidRPr="00C03230" w:rsidR="0028716A" w:rsidP="000933D9" w:rsidRDefault="0028716A" w14:paraId="16FA9961" w14:textId="62B803CF">
      <w:pPr>
        <w:sectPr w:rsidR="004D6EDE" w:rsidSect="00FB3541">
          <w:headerReference w:type="default" r:id="rId11"/>
          <w:pgSz w:w="11906" w:h="16838" w:orient="portrait"/>
          <w:pgMar w:top="1440" w:right="1440" w:bottom="1440" w:left="1440" w:header="564" w:footer="708" w:gutter="0"/>
          <w:pgBorders w:offsetFrom="page">
            <w:top w:val="single" w:color="041E42" w:sz="36" w:space="24"/>
            <w:left w:val="single" w:color="041E42" w:sz="36" w:space="24"/>
            <w:bottom w:val="single" w:color="041E42" w:sz="36" w:space="24"/>
            <w:right w:val="single" w:color="041E42" w:sz="36" w:space="24"/>
          </w:pgBorders>
          <w:cols w:space="708"/>
          <w:docGrid w:linePitch="360"/>
        </w:sectPr>
      </w:pPr>
      <w:r w:rsidR="00ED3C54">
        <w:rPr/>
        <w:t xml:space="preserve"> </w:t>
      </w:r>
      <w:r>
        <w:br w:type="page"/>
      </w:r>
    </w:p>
    <w:bookmarkStart w:name="Subsection4" w:id="23"/>
    <w:bookmarkEnd w:id="23"/>
    <w:p w:rsidRPr="008F2448" w:rsidR="00717940" w:rsidP="67D3F372" w:rsidRDefault="00717940" w14:paraId="3426F5B7" w14:textId="77777777">
      <w:pPr>
        <w:rPr>
          <w:b w:val="1"/>
          <w:bCs w:val="1"/>
          <w:sz w:val="24"/>
          <w:szCs w:val="24"/>
          <w:u w:val="single"/>
        </w:rPr>
      </w:pPr>
    </w:p>
    <w:p w:rsidRPr="0048011F" w:rsidR="00717940" w:rsidP="67D3F372" w:rsidRDefault="00717940" w14:paraId="55AD2A65" w14:textId="77777777">
      <w:pPr>
        <w:spacing w:after="0"/>
        <w:jc w:val="center"/>
        <w:rPr>
          <w:rFonts w:ascii="Sassoon Penpals" w:hAnsi="Sassoon Penpals"/>
          <w:b w:val="1"/>
          <w:bCs w:val="1"/>
          <w:color w:val="7030A0"/>
          <w:sz w:val="36"/>
          <w:szCs w:val="36"/>
          <w:u w:val="single"/>
        </w:rPr>
      </w:pPr>
      <w:r w:rsidR="00717940">
        <w:rPr>
          <w:sz w:val="24"/>
          <w:szCs w:val="24"/>
        </w:rPr>
        <w:t xml:space="preserve">                        </w:t>
      </w:r>
    </w:p>
    <w:p w:rsidR="00717940" w:rsidP="00717940" w:rsidRDefault="00717940" w14:paraId="5EADB156" w14:textId="77777777">
      <w:pPr>
        <w:spacing w:after="0"/>
        <w:rPr>
          <w:sz w:val="24"/>
          <w:szCs w:val="24"/>
        </w:rPr>
      </w:pPr>
    </w:p>
    <w:p w:rsidR="00717940" w:rsidP="00717940" w:rsidRDefault="00717940" w14:paraId="48791E89" w14:textId="77777777">
      <w:pPr>
        <w:spacing w:after="0"/>
        <w:rPr>
          <w:sz w:val="24"/>
          <w:szCs w:val="24"/>
        </w:rPr>
      </w:pPr>
    </w:p>
    <w:p w:rsidR="00717940" w:rsidP="67D3F372" w:rsidRDefault="00717940" w14:paraId="2110E484" w14:textId="6CC6456A">
      <w:pPr>
        <w:pStyle w:val="Normal"/>
        <w:spacing w:after="0"/>
        <w:rPr>
          <w:sz w:val="24"/>
          <w:szCs w:val="24"/>
        </w:rPr>
      </w:pPr>
    </w:p>
    <w:p w:rsidR="00717940" w:rsidP="00717940" w:rsidRDefault="00717940" w14:paraId="201B5D5E" w14:textId="77777777">
      <w:pPr>
        <w:spacing w:after="0"/>
        <w:rPr>
          <w:sz w:val="24"/>
          <w:szCs w:val="24"/>
        </w:rPr>
      </w:pPr>
    </w:p>
    <w:p w:rsidR="00717940" w:rsidP="00717940" w:rsidRDefault="00717940" w14:paraId="54D9A894" w14:textId="77777777">
      <w:pPr>
        <w:spacing w:after="0"/>
        <w:rPr>
          <w:sz w:val="24"/>
          <w:szCs w:val="24"/>
        </w:rPr>
      </w:pPr>
    </w:p>
    <w:p w:rsidR="00717940" w:rsidP="00717940" w:rsidRDefault="00717940" w14:paraId="3D250FE8" w14:textId="77777777">
      <w:pPr>
        <w:spacing w:after="0"/>
        <w:rPr>
          <w:sz w:val="24"/>
          <w:szCs w:val="24"/>
        </w:rPr>
      </w:pPr>
    </w:p>
    <w:p w:rsidR="00717940" w:rsidP="00717940" w:rsidRDefault="00717940" w14:paraId="4D49480E" w14:textId="77777777">
      <w:pPr>
        <w:spacing w:after="0"/>
        <w:rPr>
          <w:sz w:val="24"/>
          <w:szCs w:val="24"/>
        </w:rPr>
      </w:pPr>
    </w:p>
    <w:p w:rsidR="00717940" w:rsidP="00717940" w:rsidRDefault="00717940" w14:paraId="282D686B" w14:textId="77777777">
      <w:pPr>
        <w:spacing w:after="0"/>
        <w:rPr>
          <w:sz w:val="24"/>
          <w:szCs w:val="24"/>
        </w:rPr>
      </w:pPr>
    </w:p>
    <w:p w:rsidR="00717940" w:rsidP="00717940" w:rsidRDefault="00717940" w14:paraId="64E65937" w14:textId="77777777">
      <w:pPr>
        <w:spacing w:after="0"/>
        <w:rPr>
          <w:sz w:val="24"/>
          <w:szCs w:val="24"/>
        </w:rPr>
      </w:pPr>
    </w:p>
    <w:p w:rsidR="00717940" w:rsidP="00717940" w:rsidRDefault="00717940" w14:paraId="435A7FC1" w14:textId="77777777">
      <w:pPr>
        <w:spacing w:after="0"/>
        <w:rPr>
          <w:sz w:val="24"/>
          <w:szCs w:val="24"/>
        </w:rPr>
      </w:pPr>
    </w:p>
    <w:p w:rsidR="00717940" w:rsidP="00717940" w:rsidRDefault="00717940" w14:paraId="1E7B352E" w14:textId="77777777">
      <w:pPr>
        <w:spacing w:after="0"/>
        <w:rPr>
          <w:sz w:val="24"/>
          <w:szCs w:val="24"/>
        </w:rPr>
      </w:pPr>
    </w:p>
    <w:p w:rsidR="005C1A5D" w:rsidP="005C1A5D" w:rsidRDefault="005C1A5D" w14:paraId="6B3808E2" w14:textId="5145D84F">
      <w:pPr>
        <w:ind w:left="397" w:right="340"/>
      </w:pPr>
    </w:p>
    <w:p w:rsidR="005C1A5D" w:rsidP="005C1A5D" w:rsidRDefault="005C1A5D" w14:paraId="5FB9B465" w14:textId="77777777">
      <w:pPr>
        <w:ind w:left="397" w:right="340"/>
        <w:rPr>
          <w:rFonts w:ascii="Sassoon Penpals" w:hAnsi="Sassoon Penpals"/>
          <w:sz w:val="32"/>
          <w:szCs w:val="32"/>
          <w:u w:val="single"/>
        </w:rPr>
      </w:pPr>
    </w:p>
    <w:p w:rsidRPr="00CD2B43" w:rsidR="005C1A5D" w:rsidP="67D3F372" w:rsidRDefault="005C1A5D" w14:paraId="53621372" w14:textId="06075194">
      <w:pPr>
        <w:ind w:left="397" w:right="340"/>
      </w:pPr>
      <w:r w:rsidRPr="67D3F372" w:rsidR="005C1A5D">
        <w:rPr>
          <w:rFonts w:ascii="Sassoon Penpals" w:hAnsi="Sassoon Penpals"/>
          <w:sz w:val="32"/>
          <w:szCs w:val="32"/>
        </w:rPr>
        <w:t xml:space="preserve"> </w:t>
      </w:r>
    </w:p>
    <w:p w:rsidR="005C1A5D" w:rsidP="005C1A5D" w:rsidRDefault="005C1A5D" w14:paraId="6FF171D9" w14:textId="77777777">
      <w:pPr>
        <w:spacing w:after="0"/>
        <w:rPr>
          <w:b/>
          <w:sz w:val="24"/>
          <w:szCs w:val="24"/>
          <w:u w:val="single"/>
        </w:rPr>
      </w:pPr>
    </w:p>
    <w:p w:rsidRPr="00951C63" w:rsidR="005C1A5D" w:rsidP="005C1A5D" w:rsidRDefault="005C1A5D" w14:paraId="1CA97677" w14:textId="77777777">
      <w:pPr>
        <w:spacing w:after="0"/>
        <w:rPr>
          <w:sz w:val="24"/>
          <w:szCs w:val="24"/>
        </w:rPr>
      </w:pPr>
    </w:p>
    <w:p w:rsidR="00717940" w:rsidP="00717940" w:rsidRDefault="00717940" w14:paraId="49B12E56" w14:textId="77777777">
      <w:pPr>
        <w:spacing w:after="0"/>
        <w:rPr>
          <w:sz w:val="24"/>
          <w:szCs w:val="24"/>
        </w:rPr>
      </w:pPr>
    </w:p>
    <w:p w:rsidR="00717940" w:rsidP="00717940" w:rsidRDefault="00717940" w14:paraId="5138214B" w14:textId="77777777">
      <w:pPr>
        <w:spacing w:after="0"/>
        <w:rPr>
          <w:sz w:val="24"/>
          <w:szCs w:val="24"/>
        </w:rPr>
      </w:pPr>
    </w:p>
    <w:p w:rsidR="00717940" w:rsidP="00717940" w:rsidRDefault="00717940" w14:paraId="7162155B" w14:textId="77777777">
      <w:pPr>
        <w:spacing w:after="0"/>
        <w:rPr>
          <w:sz w:val="24"/>
          <w:szCs w:val="24"/>
        </w:rPr>
      </w:pPr>
    </w:p>
    <w:p w:rsidR="00717940" w:rsidP="00717940" w:rsidRDefault="00717940" w14:paraId="5ADA3F77" w14:textId="77777777">
      <w:pPr>
        <w:spacing w:after="0"/>
        <w:rPr>
          <w:sz w:val="24"/>
          <w:szCs w:val="24"/>
        </w:rPr>
      </w:pPr>
    </w:p>
    <w:p w:rsidRPr="00951C63" w:rsidR="00717940" w:rsidP="00717940" w:rsidRDefault="00717940" w14:paraId="01C1985E" w14:textId="77777777">
      <w:pPr>
        <w:spacing w:after="0"/>
        <w:rPr>
          <w:sz w:val="24"/>
          <w:szCs w:val="24"/>
        </w:rPr>
      </w:pPr>
    </w:p>
    <w:p w:rsidRPr="00B3551E" w:rsidR="00020DFD" w:rsidP="00CB3CC3" w:rsidRDefault="00020DFD" w14:paraId="628B92ED" w14:textId="08A598DB"/>
    <w:sectPr w:rsidRPr="00B3551E" w:rsidR="00020DFD" w:rsidSect="00FB3541">
      <w:pgSz w:w="11906" w:h="16838" w:orient="portrait"/>
      <w:pgMar w:top="397" w:right="340" w:bottom="397" w:left="510"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FB3541" w:rsidP="00AD4155" w:rsidRDefault="00FB3541" w14:paraId="0310C680" w14:textId="77777777">
      <w:r>
        <w:separator/>
      </w:r>
    </w:p>
  </w:endnote>
  <w:endnote w:type="continuationSeparator" w:id="0">
    <w:p w:rsidR="00FB3541" w:rsidP="00AD4155" w:rsidRDefault="00FB3541" w14:paraId="33A950F7"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w:fontKey="{BE2C571F-B62E-4E42-95E9-9E5A8299F27D}" r:id="rId1"/>
  </w:font>
  <w:font w:name="Sassoon Penpals">
    <w:altName w:val="Calibri"/>
    <w:panose1 w:val="00000000000000000000"/>
    <w:charset w:val="00"/>
    <w:family w:val="modern"/>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FB3541" w:rsidP="00AD4155" w:rsidRDefault="00FB3541" w14:paraId="48E8198F" w14:textId="77777777">
      <w:r>
        <w:separator/>
      </w:r>
    </w:p>
  </w:footnote>
  <w:footnote w:type="continuationSeparator" w:id="0">
    <w:p w:rsidR="00FB3541" w:rsidP="00AD4155" w:rsidRDefault="00FB3541" w14:paraId="4D74BC12"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Pr="00827A27" w:rsidR="00AD7947" w:rsidP="004D6EDE" w:rsidRDefault="00AD7947" w14:paraId="08AD393B" w14:textId="77777777">
    <w:pPr>
      <w:pStyle w:val="Header"/>
    </w:pPr>
  </w:p>
</w:hdr>
</file>

<file path=word/intelligence2.xml><?xml version="1.0" encoding="utf-8"?>
<int2:intelligence xmlns:int2="http://schemas.microsoft.com/office/intelligence/2020/intelligence">
  <int2:observations>
    <int2:textHash int2:hashCode="FgupWQR+FWFuyC" int2:id="e1tNL6KJ">
      <int2:state int2:type="AugLoop_Text_Critique" int2:value="Rejected"/>
    </int2:textHash>
    <int2:bookmark int2:bookmarkName="_Int_yKMd0TWm" int2:invalidationBookmarkName="" int2:hashCode="t+vbtWdJGuEWQx" int2:id="4rdgK8PH">
      <int2:state int2:type="AugLoop_Text_Critique"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xmlns:w="http://schemas.openxmlformats.org/wordprocessingml/2006/main" w:abstractNumId="65">
    <w:nsid w:val="19e900d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4">
    <w:nsid w:val="27c0ba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3">
    <w:nsid w:val="2ecd126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2">
    <w:nsid w:val="62903af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1">
    <w:nsid w:val="27f3818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0">
    <w:nsid w:val="1703f50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9">
    <w:nsid w:val="573b30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8">
    <w:nsid w:val="1b6c6f4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7">
    <w:nsid w:val="4ab7c6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6">
    <w:nsid w:val="4a89690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4E43B95"/>
    <w:multiLevelType w:val="hybridMultilevel"/>
    <w:tmpl w:val="E62E39A8"/>
    <w:lvl w:ilvl="0" w:tplc="FC1E9AC8">
      <w:start w:val="1"/>
      <w:numFmt w:val="bullet"/>
      <w:lvlText w:val=""/>
      <w:lvlJc w:val="left"/>
      <w:pPr>
        <w:ind w:left="108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2" w15:restartNumberingAfterBreak="0">
    <w:nsid w:val="08CA597F"/>
    <w:multiLevelType w:val="hybridMultilevel"/>
    <w:tmpl w:val="6B3C78A8"/>
    <w:lvl w:ilvl="0" w:tplc="3A9CC5FA">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0B3C34D1"/>
    <w:multiLevelType w:val="hybridMultilevel"/>
    <w:tmpl w:val="05C24A6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0C763C24"/>
    <w:multiLevelType w:val="hybridMultilevel"/>
    <w:tmpl w:val="0756A84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0CB1252A"/>
    <w:multiLevelType w:val="hybridMultilevel"/>
    <w:tmpl w:val="68CCB22A"/>
    <w:lvl w:ilvl="0" w:tplc="08090001">
      <w:start w:val="1"/>
      <w:numFmt w:val="bullet"/>
      <w:lvlText w:val=""/>
      <w:lvlJc w:val="left"/>
      <w:pPr>
        <w:ind w:left="720" w:hanging="360"/>
      </w:pPr>
      <w:rPr>
        <w:rFonts w:hint="default" w:ascii="Symbol" w:hAnsi="Symbol"/>
      </w:rPr>
    </w:lvl>
    <w:lvl w:ilvl="1" w:tplc="15DC05F2">
      <w:start w:val="1"/>
      <w:numFmt w:val="bullet"/>
      <w:lvlText w:val="-"/>
      <w:lvlJc w:val="left"/>
      <w:pPr>
        <w:ind w:left="1440" w:hanging="360"/>
      </w:pPr>
      <w:rPr>
        <w:rFonts w:hint="default" w:ascii="Courier New" w:hAnsi="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0EAE6E18"/>
    <w:multiLevelType w:val="hybridMultilevel"/>
    <w:tmpl w:val="AAD06428"/>
    <w:lvl w:ilvl="0" w:tplc="3A9CC5FA">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16BD735C"/>
    <w:multiLevelType w:val="hybridMultilevel"/>
    <w:tmpl w:val="269A5B06"/>
    <w:lvl w:ilvl="0">
      <w:start w:val="1"/>
      <w:numFmt w:val="decimal"/>
      <w:pStyle w:val="Heading10"/>
      <w:lvlText w:val="%1."/>
      <w:lvlJc w:val="left"/>
      <w:pPr>
        <w:ind w:left="360" w:hanging="360"/>
      </w:pPr>
      <w:rPr>
        <w:sz w:val="28"/>
        <w:szCs w:val="28"/>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18356BC9"/>
    <w:multiLevelType w:val="hybridMultilevel"/>
    <w:tmpl w:val="B42ECF94"/>
    <w:lvl w:ilvl="0" w:tplc="FC1E9AC8">
      <w:start w:val="1"/>
      <w:numFmt w:val="bullet"/>
      <w:lvlText w:val=""/>
      <w:lvlJc w:val="left"/>
      <w:pPr>
        <w:ind w:left="180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9" w15:restartNumberingAfterBreak="0">
    <w:nsid w:val="188B2FAF"/>
    <w:multiLevelType w:val="hybridMultilevel"/>
    <w:tmpl w:val="1D0A6DE4"/>
    <w:lvl w:ilvl="0" w:tplc="FC1E9AC8">
      <w:start w:val="1"/>
      <w:numFmt w:val="bullet"/>
      <w:lvlText w:val=""/>
      <w:lvlJc w:val="left"/>
      <w:pPr>
        <w:ind w:left="108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1D515E3B"/>
    <w:multiLevelType w:val="hybridMultilevel"/>
    <w:tmpl w:val="AFFE22D8"/>
    <w:lvl w:ilvl="0" w:tplc="FC1E9AC8">
      <w:start w:val="1"/>
      <w:numFmt w:val="bullet"/>
      <w:lvlText w:val=""/>
      <w:lvlJc w:val="left"/>
      <w:pPr>
        <w:ind w:left="108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1E184010"/>
    <w:multiLevelType w:val="hybridMultilevel"/>
    <w:tmpl w:val="F0C6931C"/>
    <w:lvl w:ilvl="0" w:tplc="32847EC0">
      <w:start w:val="1"/>
      <w:numFmt w:val="bullet"/>
      <w:lvlText w:val=""/>
      <w:lvlJc w:val="left"/>
      <w:pPr>
        <w:ind w:left="720" w:hanging="360"/>
      </w:pPr>
      <w:rPr>
        <w:rFonts w:hint="default" w:ascii="Symbol" w:hAnsi="Symbol"/>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1F95591F"/>
    <w:multiLevelType w:val="hybridMultilevel"/>
    <w:tmpl w:val="92B46F22"/>
    <w:lvl w:ilvl="0" w:tplc="3A9CC5FA">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26C629D4"/>
    <w:multiLevelType w:val="hybridMultilevel"/>
    <w:tmpl w:val="D53CE46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28F44A27"/>
    <w:multiLevelType w:val="hybridMultilevel"/>
    <w:tmpl w:val="A48AC114"/>
    <w:lvl w:ilvl="0" w:tplc="24E60666">
      <w:start w:val="1"/>
      <w:numFmt w:val="bullet"/>
      <w:pStyle w:val="Subtitle"/>
      <w:lvlText w:val=""/>
      <w:lvlJc w:val="left"/>
      <w:pPr>
        <w:ind w:left="783" w:hanging="360"/>
      </w:pPr>
      <w:rPr>
        <w:rFonts w:hint="default" w:ascii="Symbol" w:hAnsi="Symbol"/>
        <w:color w:val="auto"/>
        <w:sz w:val="24"/>
        <w:szCs w:val="24"/>
      </w:rPr>
    </w:lvl>
    <w:lvl w:ilvl="1" w:tplc="08090003" w:tentative="1">
      <w:start w:val="1"/>
      <w:numFmt w:val="bullet"/>
      <w:lvlText w:val="o"/>
      <w:lvlJc w:val="left"/>
      <w:pPr>
        <w:ind w:left="1503" w:hanging="360"/>
      </w:pPr>
      <w:rPr>
        <w:rFonts w:hint="default" w:ascii="Courier New" w:hAnsi="Courier New" w:cs="Courier New"/>
      </w:rPr>
    </w:lvl>
    <w:lvl w:ilvl="2" w:tplc="08090005" w:tentative="1">
      <w:start w:val="1"/>
      <w:numFmt w:val="bullet"/>
      <w:lvlText w:val=""/>
      <w:lvlJc w:val="left"/>
      <w:pPr>
        <w:ind w:left="2223" w:hanging="360"/>
      </w:pPr>
      <w:rPr>
        <w:rFonts w:hint="default" w:ascii="Wingdings" w:hAnsi="Wingdings"/>
      </w:rPr>
    </w:lvl>
    <w:lvl w:ilvl="3" w:tplc="08090001" w:tentative="1">
      <w:start w:val="1"/>
      <w:numFmt w:val="bullet"/>
      <w:lvlText w:val=""/>
      <w:lvlJc w:val="left"/>
      <w:pPr>
        <w:ind w:left="2943" w:hanging="360"/>
      </w:pPr>
      <w:rPr>
        <w:rFonts w:hint="default" w:ascii="Symbol" w:hAnsi="Symbol"/>
      </w:rPr>
    </w:lvl>
    <w:lvl w:ilvl="4" w:tplc="08090003" w:tentative="1">
      <w:start w:val="1"/>
      <w:numFmt w:val="bullet"/>
      <w:lvlText w:val="o"/>
      <w:lvlJc w:val="left"/>
      <w:pPr>
        <w:ind w:left="3663" w:hanging="360"/>
      </w:pPr>
      <w:rPr>
        <w:rFonts w:hint="default" w:ascii="Courier New" w:hAnsi="Courier New" w:cs="Courier New"/>
      </w:rPr>
    </w:lvl>
    <w:lvl w:ilvl="5" w:tplc="08090005" w:tentative="1">
      <w:start w:val="1"/>
      <w:numFmt w:val="bullet"/>
      <w:lvlText w:val=""/>
      <w:lvlJc w:val="left"/>
      <w:pPr>
        <w:ind w:left="4383" w:hanging="360"/>
      </w:pPr>
      <w:rPr>
        <w:rFonts w:hint="default" w:ascii="Wingdings" w:hAnsi="Wingdings"/>
      </w:rPr>
    </w:lvl>
    <w:lvl w:ilvl="6" w:tplc="08090001" w:tentative="1">
      <w:start w:val="1"/>
      <w:numFmt w:val="bullet"/>
      <w:lvlText w:val=""/>
      <w:lvlJc w:val="left"/>
      <w:pPr>
        <w:ind w:left="5103" w:hanging="360"/>
      </w:pPr>
      <w:rPr>
        <w:rFonts w:hint="default" w:ascii="Symbol" w:hAnsi="Symbol"/>
      </w:rPr>
    </w:lvl>
    <w:lvl w:ilvl="7" w:tplc="08090003" w:tentative="1">
      <w:start w:val="1"/>
      <w:numFmt w:val="bullet"/>
      <w:lvlText w:val="o"/>
      <w:lvlJc w:val="left"/>
      <w:pPr>
        <w:ind w:left="5823" w:hanging="360"/>
      </w:pPr>
      <w:rPr>
        <w:rFonts w:hint="default" w:ascii="Courier New" w:hAnsi="Courier New" w:cs="Courier New"/>
      </w:rPr>
    </w:lvl>
    <w:lvl w:ilvl="8" w:tplc="08090005" w:tentative="1">
      <w:start w:val="1"/>
      <w:numFmt w:val="bullet"/>
      <w:lvlText w:val=""/>
      <w:lvlJc w:val="left"/>
      <w:pPr>
        <w:ind w:left="6543" w:hanging="360"/>
      </w:pPr>
      <w:rPr>
        <w:rFonts w:hint="default" w:ascii="Wingdings" w:hAnsi="Wingdings"/>
      </w:rPr>
    </w:lvl>
  </w:abstractNum>
  <w:abstractNum w:abstractNumId="15" w15:restartNumberingAfterBreak="0">
    <w:nsid w:val="28FC0757"/>
    <w:multiLevelType w:val="hybridMultilevel"/>
    <w:tmpl w:val="9D0C82D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2A495DC0"/>
    <w:multiLevelType w:val="hybridMultilevel"/>
    <w:tmpl w:val="D14E43A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2BBD3FDA"/>
    <w:multiLevelType w:val="hybridMultilevel"/>
    <w:tmpl w:val="8B1E929C"/>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18" w15:restartNumberingAfterBreak="0">
    <w:nsid w:val="2C78290D"/>
    <w:multiLevelType w:val="hybridMultilevel"/>
    <w:tmpl w:val="40BE15A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9" w15:restartNumberingAfterBreak="0">
    <w:nsid w:val="2C9B7448"/>
    <w:multiLevelType w:val="hybridMultilevel"/>
    <w:tmpl w:val="70E0AE4E"/>
    <w:lvl w:ilvl="0" w:tplc="FC1E9AC8">
      <w:start w:val="1"/>
      <w:numFmt w:val="bullet"/>
      <w:lvlText w:val=""/>
      <w:lvlJc w:val="left"/>
      <w:pPr>
        <w:ind w:left="108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2F4A75FA"/>
    <w:multiLevelType w:val="hybridMultilevel"/>
    <w:tmpl w:val="76F2A7CA"/>
    <w:lvl w:ilvl="0" w:tplc="3A9CC5FA">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35513307"/>
    <w:multiLevelType w:val="hybridMultilevel"/>
    <w:tmpl w:val="5FCEE39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2" w15:restartNumberingAfterBreak="0">
    <w:nsid w:val="36AE7094"/>
    <w:multiLevelType w:val="hybridMultilevel"/>
    <w:tmpl w:val="3E8CF4A4"/>
    <w:lvl w:ilvl="0" w:tplc="08090001">
      <w:start w:val="1"/>
      <w:numFmt w:val="bullet"/>
      <w:lvlText w:val=""/>
      <w:lvlJc w:val="left"/>
      <w:pPr>
        <w:ind w:left="2880" w:hanging="360"/>
      </w:pPr>
      <w:rPr>
        <w:rFonts w:hint="default" w:ascii="Symbol" w:hAnsi="Symbol"/>
      </w:rPr>
    </w:lvl>
    <w:lvl w:ilvl="1" w:tplc="08090003" w:tentative="1">
      <w:start w:val="1"/>
      <w:numFmt w:val="bullet"/>
      <w:lvlText w:val="o"/>
      <w:lvlJc w:val="left"/>
      <w:pPr>
        <w:ind w:left="3600" w:hanging="360"/>
      </w:pPr>
      <w:rPr>
        <w:rFonts w:hint="default" w:ascii="Courier New" w:hAnsi="Courier New" w:cs="Courier New"/>
      </w:rPr>
    </w:lvl>
    <w:lvl w:ilvl="2" w:tplc="08090005" w:tentative="1">
      <w:start w:val="1"/>
      <w:numFmt w:val="bullet"/>
      <w:lvlText w:val=""/>
      <w:lvlJc w:val="left"/>
      <w:pPr>
        <w:ind w:left="4320" w:hanging="360"/>
      </w:pPr>
      <w:rPr>
        <w:rFonts w:hint="default" w:ascii="Wingdings" w:hAnsi="Wingdings"/>
      </w:rPr>
    </w:lvl>
    <w:lvl w:ilvl="3" w:tplc="08090001" w:tentative="1">
      <w:start w:val="1"/>
      <w:numFmt w:val="bullet"/>
      <w:lvlText w:val=""/>
      <w:lvlJc w:val="left"/>
      <w:pPr>
        <w:ind w:left="5040" w:hanging="360"/>
      </w:pPr>
      <w:rPr>
        <w:rFonts w:hint="default" w:ascii="Symbol" w:hAnsi="Symbol"/>
      </w:rPr>
    </w:lvl>
    <w:lvl w:ilvl="4" w:tplc="08090003" w:tentative="1">
      <w:start w:val="1"/>
      <w:numFmt w:val="bullet"/>
      <w:lvlText w:val="o"/>
      <w:lvlJc w:val="left"/>
      <w:pPr>
        <w:ind w:left="5760" w:hanging="360"/>
      </w:pPr>
      <w:rPr>
        <w:rFonts w:hint="default" w:ascii="Courier New" w:hAnsi="Courier New" w:cs="Courier New"/>
      </w:rPr>
    </w:lvl>
    <w:lvl w:ilvl="5" w:tplc="08090005" w:tentative="1">
      <w:start w:val="1"/>
      <w:numFmt w:val="bullet"/>
      <w:lvlText w:val=""/>
      <w:lvlJc w:val="left"/>
      <w:pPr>
        <w:ind w:left="6480" w:hanging="360"/>
      </w:pPr>
      <w:rPr>
        <w:rFonts w:hint="default" w:ascii="Wingdings" w:hAnsi="Wingdings"/>
      </w:rPr>
    </w:lvl>
    <w:lvl w:ilvl="6" w:tplc="08090001" w:tentative="1">
      <w:start w:val="1"/>
      <w:numFmt w:val="bullet"/>
      <w:lvlText w:val=""/>
      <w:lvlJc w:val="left"/>
      <w:pPr>
        <w:ind w:left="7200" w:hanging="360"/>
      </w:pPr>
      <w:rPr>
        <w:rFonts w:hint="default" w:ascii="Symbol" w:hAnsi="Symbol"/>
      </w:rPr>
    </w:lvl>
    <w:lvl w:ilvl="7" w:tplc="08090003" w:tentative="1">
      <w:start w:val="1"/>
      <w:numFmt w:val="bullet"/>
      <w:lvlText w:val="o"/>
      <w:lvlJc w:val="left"/>
      <w:pPr>
        <w:ind w:left="7920" w:hanging="360"/>
      </w:pPr>
      <w:rPr>
        <w:rFonts w:hint="default" w:ascii="Courier New" w:hAnsi="Courier New" w:cs="Courier New"/>
      </w:rPr>
    </w:lvl>
    <w:lvl w:ilvl="8" w:tplc="08090005" w:tentative="1">
      <w:start w:val="1"/>
      <w:numFmt w:val="bullet"/>
      <w:lvlText w:val=""/>
      <w:lvlJc w:val="left"/>
      <w:pPr>
        <w:ind w:left="8640" w:hanging="360"/>
      </w:pPr>
      <w:rPr>
        <w:rFonts w:hint="default" w:ascii="Wingdings" w:hAnsi="Wingdings"/>
      </w:rPr>
    </w:lvl>
  </w:abstractNum>
  <w:abstractNum w:abstractNumId="23" w15:restartNumberingAfterBreak="0">
    <w:nsid w:val="3793539D"/>
    <w:multiLevelType w:val="hybridMultilevel"/>
    <w:tmpl w:val="FF6EE35C"/>
    <w:lvl w:ilvl="0" w:tplc="FC1E9AC8">
      <w:start w:val="1"/>
      <w:numFmt w:val="bullet"/>
      <w:lvlText w:val=""/>
      <w:lvlJc w:val="left"/>
      <w:pPr>
        <w:ind w:left="180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24" w15:restartNumberingAfterBreak="0">
    <w:nsid w:val="38B40A6A"/>
    <w:multiLevelType w:val="hybridMultilevel"/>
    <w:tmpl w:val="568A540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5" w15:restartNumberingAfterBreak="0">
    <w:nsid w:val="39EC4C69"/>
    <w:multiLevelType w:val="hybridMultilevel"/>
    <w:tmpl w:val="457E3F8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6" w15:restartNumberingAfterBreak="0">
    <w:nsid w:val="3A910432"/>
    <w:multiLevelType w:val="hybridMultilevel"/>
    <w:tmpl w:val="252A3AA8"/>
    <w:lvl w:ilvl="0" w:tplc="32847EC0">
      <w:start w:val="1"/>
      <w:numFmt w:val="bullet"/>
      <w:lvlText w:val=""/>
      <w:lvlJc w:val="left"/>
      <w:pPr>
        <w:ind w:left="720" w:hanging="360"/>
      </w:pPr>
      <w:rPr>
        <w:rFonts w:hint="default" w:ascii="Symbol" w:hAnsi="Symbol"/>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7" w15:restartNumberingAfterBreak="0">
    <w:nsid w:val="3BE342C4"/>
    <w:multiLevelType w:val="hybridMultilevel"/>
    <w:tmpl w:val="2BAE26B6"/>
    <w:lvl w:ilvl="0" w:tplc="08090001">
      <w:start w:val="1"/>
      <w:numFmt w:val="bullet"/>
      <w:lvlText w:val=""/>
      <w:lvlJc w:val="left"/>
      <w:pPr>
        <w:ind w:left="720" w:hanging="360"/>
      </w:pPr>
      <w:rPr>
        <w:rFonts w:hint="default" w:ascii="Symbol" w:hAnsi="Symbol"/>
      </w:rPr>
    </w:lvl>
    <w:lvl w:ilvl="1" w:tplc="CBF4F4D6">
      <w:start w:val="1"/>
      <w:numFmt w:val="bullet"/>
      <w:lvlText w:val="­"/>
      <w:lvlJc w:val="left"/>
      <w:pPr>
        <w:ind w:left="1440" w:hanging="360"/>
      </w:pPr>
      <w:rPr>
        <w:rFonts w:hint="default" w:ascii="Courier New" w:hAnsi="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8" w15:restartNumberingAfterBreak="0">
    <w:nsid w:val="40DC67DB"/>
    <w:multiLevelType w:val="hybridMultilevel"/>
    <w:tmpl w:val="4A261898"/>
    <w:lvl w:ilvl="0" w:tplc="FC1E9AC8">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29" w15:restartNumberingAfterBreak="0">
    <w:nsid w:val="42CD75C2"/>
    <w:multiLevelType w:val="hybridMultilevel"/>
    <w:tmpl w:val="C4DEFD6E"/>
    <w:lvl w:ilvl="0" w:tplc="9E5C9AF6">
      <w:start w:val="1"/>
      <w:numFmt w:val="bullet"/>
      <w:lvlText w:val=""/>
      <w:lvlJc w:val="left"/>
      <w:pPr>
        <w:ind w:left="720" w:hanging="360"/>
      </w:pPr>
      <w:rPr>
        <w:rFonts w:hint="default" w:ascii="Symbol" w:hAnsi="Symbol"/>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0" w15:restartNumberingAfterBreak="0">
    <w:nsid w:val="452D13C0"/>
    <w:multiLevelType w:val="hybridMultilevel"/>
    <w:tmpl w:val="D9F412F2"/>
    <w:lvl w:ilvl="0" w:tplc="08090001">
      <w:start w:val="1"/>
      <w:numFmt w:val="bullet"/>
      <w:lvlText w:val=""/>
      <w:lvlJc w:val="left"/>
      <w:pPr>
        <w:ind w:left="288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1" w15:restartNumberingAfterBreak="0">
    <w:nsid w:val="465E35AC"/>
    <w:multiLevelType w:val="hybridMultilevel"/>
    <w:tmpl w:val="66BA468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2" w15:restartNumberingAfterBreak="0">
    <w:nsid w:val="47345A3E"/>
    <w:multiLevelType w:val="hybridMultilevel"/>
    <w:tmpl w:val="A9548FA8"/>
    <w:lvl w:ilvl="0" w:tplc="8AF4183A">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3" w15:restartNumberingAfterBreak="0">
    <w:nsid w:val="478B6737"/>
    <w:multiLevelType w:val="hybridMultilevel"/>
    <w:tmpl w:val="FF4493E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4" w15:restartNumberingAfterBreak="0">
    <w:nsid w:val="493378EF"/>
    <w:multiLevelType w:val="hybridMultilevel"/>
    <w:tmpl w:val="336065A4"/>
    <w:lvl w:ilvl="0" w:tplc="08090001">
      <w:start w:val="1"/>
      <w:numFmt w:val="bullet"/>
      <w:lvlText w:val=""/>
      <w:lvlJc w:val="left"/>
      <w:pPr>
        <w:ind w:left="720" w:hanging="360"/>
      </w:pPr>
      <w:rPr>
        <w:rFonts w:hint="default" w:ascii="Symbol" w:hAnsi="Symbol"/>
      </w:rPr>
    </w:lvl>
    <w:lvl w:ilvl="1" w:tplc="15DC05F2">
      <w:start w:val="1"/>
      <w:numFmt w:val="bullet"/>
      <w:lvlText w:val="-"/>
      <w:lvlJc w:val="left"/>
      <w:pPr>
        <w:ind w:left="1440" w:hanging="360"/>
      </w:pPr>
      <w:rPr>
        <w:rFonts w:hint="default" w:ascii="Courier New" w:hAnsi="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5" w15:restartNumberingAfterBreak="0">
    <w:nsid w:val="4FAE071A"/>
    <w:multiLevelType w:val="hybridMultilevel"/>
    <w:tmpl w:val="2C24E76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6" w15:restartNumberingAfterBreak="0">
    <w:nsid w:val="5035377A"/>
    <w:multiLevelType w:val="hybridMultilevel"/>
    <w:tmpl w:val="DB2A5A70"/>
    <w:lvl w:ilvl="0" w:tplc="08090015">
      <w:start w:val="1"/>
      <w:numFmt w:val="upperLetter"/>
      <w:lvlText w:val="%1."/>
      <w:lvlJc w:val="left"/>
      <w:pPr>
        <w:ind w:left="1146" w:hanging="360"/>
      </w:pPr>
      <w:rPr>
        <w:color w:val="auto"/>
      </w:rPr>
    </w:lvl>
    <w:lvl w:ilvl="1" w:tplc="08090019" w:tentative="1">
      <w:start w:val="1"/>
      <w:numFmt w:val="lowerLetter"/>
      <w:lvlText w:val="%2."/>
      <w:lvlJc w:val="left"/>
      <w:pPr>
        <w:ind w:left="1866" w:hanging="360"/>
      </w:p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abstractNum w:abstractNumId="37" w15:restartNumberingAfterBreak="0">
    <w:nsid w:val="50A3531D"/>
    <w:multiLevelType w:val="multilevel"/>
    <w:tmpl w:val="7C621AEA"/>
    <w:styleLink w:val="Style1"/>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53A77F1B"/>
    <w:multiLevelType w:val="hybridMultilevel"/>
    <w:tmpl w:val="FC224C1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9" w15:restartNumberingAfterBreak="0">
    <w:nsid w:val="557A63EB"/>
    <w:multiLevelType w:val="hybridMultilevel"/>
    <w:tmpl w:val="D47E6EEE"/>
    <w:lvl w:ilvl="0" w:tplc="F8BE16BC">
      <w:start w:val="1"/>
      <w:numFmt w:val="bullet"/>
      <w:pStyle w:val="PolicyBullets"/>
      <w:lvlText w:val=""/>
      <w:lvlJc w:val="left"/>
      <w:pPr>
        <w:ind w:left="1550" w:hanging="360"/>
      </w:pPr>
      <w:rPr>
        <w:rFonts w:hint="default" w:ascii="Symbol" w:hAnsi="Symbol"/>
        <w:color w:val="auto"/>
      </w:rPr>
    </w:lvl>
    <w:lvl w:ilvl="1" w:tplc="08090003">
      <w:start w:val="1"/>
      <w:numFmt w:val="bullet"/>
      <w:lvlText w:val="o"/>
      <w:lvlJc w:val="left"/>
      <w:pPr>
        <w:ind w:left="2270" w:hanging="360"/>
      </w:pPr>
      <w:rPr>
        <w:rFonts w:hint="default" w:ascii="Courier New" w:hAnsi="Courier New" w:cs="Courier New"/>
      </w:rPr>
    </w:lvl>
    <w:lvl w:ilvl="2" w:tplc="08090005" w:tentative="1">
      <w:start w:val="1"/>
      <w:numFmt w:val="bullet"/>
      <w:lvlText w:val=""/>
      <w:lvlJc w:val="left"/>
      <w:pPr>
        <w:ind w:left="2990" w:hanging="360"/>
      </w:pPr>
      <w:rPr>
        <w:rFonts w:hint="default" w:ascii="Wingdings" w:hAnsi="Wingdings"/>
      </w:rPr>
    </w:lvl>
    <w:lvl w:ilvl="3" w:tplc="08090001" w:tentative="1">
      <w:start w:val="1"/>
      <w:numFmt w:val="bullet"/>
      <w:lvlText w:val=""/>
      <w:lvlJc w:val="left"/>
      <w:pPr>
        <w:ind w:left="3710" w:hanging="360"/>
      </w:pPr>
      <w:rPr>
        <w:rFonts w:hint="default" w:ascii="Symbol" w:hAnsi="Symbol"/>
      </w:rPr>
    </w:lvl>
    <w:lvl w:ilvl="4" w:tplc="08090003" w:tentative="1">
      <w:start w:val="1"/>
      <w:numFmt w:val="bullet"/>
      <w:lvlText w:val="o"/>
      <w:lvlJc w:val="left"/>
      <w:pPr>
        <w:ind w:left="4430" w:hanging="360"/>
      </w:pPr>
      <w:rPr>
        <w:rFonts w:hint="default" w:ascii="Courier New" w:hAnsi="Courier New" w:cs="Courier New"/>
      </w:rPr>
    </w:lvl>
    <w:lvl w:ilvl="5" w:tplc="08090005" w:tentative="1">
      <w:start w:val="1"/>
      <w:numFmt w:val="bullet"/>
      <w:lvlText w:val=""/>
      <w:lvlJc w:val="left"/>
      <w:pPr>
        <w:ind w:left="5150" w:hanging="360"/>
      </w:pPr>
      <w:rPr>
        <w:rFonts w:hint="default" w:ascii="Wingdings" w:hAnsi="Wingdings"/>
      </w:rPr>
    </w:lvl>
    <w:lvl w:ilvl="6" w:tplc="08090001" w:tentative="1">
      <w:start w:val="1"/>
      <w:numFmt w:val="bullet"/>
      <w:lvlText w:val=""/>
      <w:lvlJc w:val="left"/>
      <w:pPr>
        <w:ind w:left="5870" w:hanging="360"/>
      </w:pPr>
      <w:rPr>
        <w:rFonts w:hint="default" w:ascii="Symbol" w:hAnsi="Symbol"/>
      </w:rPr>
    </w:lvl>
    <w:lvl w:ilvl="7" w:tplc="08090003" w:tentative="1">
      <w:start w:val="1"/>
      <w:numFmt w:val="bullet"/>
      <w:lvlText w:val="o"/>
      <w:lvlJc w:val="left"/>
      <w:pPr>
        <w:ind w:left="6590" w:hanging="360"/>
      </w:pPr>
      <w:rPr>
        <w:rFonts w:hint="default" w:ascii="Courier New" w:hAnsi="Courier New" w:cs="Courier New"/>
      </w:rPr>
    </w:lvl>
    <w:lvl w:ilvl="8" w:tplc="08090005" w:tentative="1">
      <w:start w:val="1"/>
      <w:numFmt w:val="bullet"/>
      <w:lvlText w:val=""/>
      <w:lvlJc w:val="left"/>
      <w:pPr>
        <w:ind w:left="7310" w:hanging="360"/>
      </w:pPr>
      <w:rPr>
        <w:rFonts w:hint="default" w:ascii="Wingdings" w:hAnsi="Wingdings"/>
      </w:rPr>
    </w:lvl>
  </w:abstractNum>
  <w:abstractNum w:abstractNumId="40" w15:restartNumberingAfterBreak="0">
    <w:nsid w:val="558E6D71"/>
    <w:multiLevelType w:val="hybridMultilevel"/>
    <w:tmpl w:val="4072B0C8"/>
    <w:lvl w:ilvl="0" w:tplc="93247506">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1" w15:restartNumberingAfterBreak="0">
    <w:nsid w:val="5E325C08"/>
    <w:multiLevelType w:val="hybridMultilevel"/>
    <w:tmpl w:val="E19A8202"/>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2" w15:restartNumberingAfterBreak="0">
    <w:nsid w:val="5EF4110D"/>
    <w:multiLevelType w:val="hybridMultilevel"/>
    <w:tmpl w:val="95B84976"/>
    <w:lvl w:ilvl="0" w:tplc="3A9CC5FA">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3" w15:restartNumberingAfterBreak="0">
    <w:nsid w:val="5FA471EF"/>
    <w:multiLevelType w:val="hybridMultilevel"/>
    <w:tmpl w:val="5004FEC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4" w15:restartNumberingAfterBreak="0">
    <w:nsid w:val="61F67267"/>
    <w:multiLevelType w:val="hybridMultilevel"/>
    <w:tmpl w:val="3FAAB34E"/>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45" w15:restartNumberingAfterBreak="0">
    <w:nsid w:val="62F81BBA"/>
    <w:multiLevelType w:val="hybridMultilevel"/>
    <w:tmpl w:val="E4FE9BD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6" w15:restartNumberingAfterBreak="0">
    <w:nsid w:val="66910C25"/>
    <w:multiLevelType w:val="hybridMultilevel"/>
    <w:tmpl w:val="628E4C46"/>
    <w:lvl w:ilvl="0" w:tplc="6930C502">
      <w:start w:val="1"/>
      <w:numFmt w:val="decimal"/>
      <w:lvlText w:val="%1."/>
      <w:lvlJc w:val="left"/>
      <w:pPr>
        <w:ind w:left="720" w:hanging="360"/>
      </w:pPr>
      <w:rPr>
        <w:b w:val="0"/>
        <w:bCs/>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681C45E7"/>
    <w:multiLevelType w:val="hybridMultilevel"/>
    <w:tmpl w:val="F6ACD09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8" w15:restartNumberingAfterBreak="0">
    <w:nsid w:val="68957747"/>
    <w:multiLevelType w:val="hybridMultilevel"/>
    <w:tmpl w:val="7FC2AD2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9" w15:restartNumberingAfterBreak="0">
    <w:nsid w:val="6A2735B2"/>
    <w:multiLevelType w:val="hybridMultilevel"/>
    <w:tmpl w:val="715A2BD0"/>
    <w:lvl w:ilvl="0" w:tplc="32847EC0">
      <w:start w:val="1"/>
      <w:numFmt w:val="bullet"/>
      <w:lvlText w:val=""/>
      <w:lvlJc w:val="left"/>
      <w:pPr>
        <w:ind w:left="720" w:hanging="360"/>
      </w:pPr>
      <w:rPr>
        <w:rFonts w:hint="default" w:ascii="Symbol" w:hAnsi="Symbol"/>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0" w15:restartNumberingAfterBreak="0">
    <w:nsid w:val="6A686244"/>
    <w:multiLevelType w:val="hybridMultilevel"/>
    <w:tmpl w:val="D068D0C0"/>
    <w:lvl w:ilvl="0" w:tplc="5F84DA06">
      <w:start w:val="1"/>
      <w:numFmt w:val="decimal"/>
      <w:lvlText w:val="%1."/>
      <w:lvlJc w:val="left"/>
      <w:pPr>
        <w:ind w:left="1080" w:hanging="360"/>
      </w:pPr>
      <w:rPr>
        <w:color w:val="auto"/>
        <w:sz w:val="22"/>
        <w:szCs w:val="22"/>
      </w:rPr>
    </w:lvl>
    <w:lvl w:ilvl="1" w:tplc="08090017">
      <w:start w:val="1"/>
      <w:numFmt w:val="lowerLetter"/>
      <w:lvlText w:val="%2)"/>
      <w:lvlJc w:val="left"/>
      <w:pPr>
        <w:ind w:left="1800" w:hanging="360"/>
      </w:pPr>
    </w:lvl>
    <w:lvl w:ilvl="2" w:tplc="DBF4C736">
      <w:start w:val="3"/>
      <w:numFmt w:val="bullet"/>
      <w:lvlText w:val="-"/>
      <w:lvlJc w:val="left"/>
      <w:pPr>
        <w:ind w:left="2700" w:hanging="360"/>
      </w:pPr>
      <w:rPr>
        <w:rFonts w:hint="default" w:ascii="Arial" w:hAnsi="Arial" w:eastAsia="Times New Roman" w:cs="Arial"/>
      </w:r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1" w15:restartNumberingAfterBreak="0">
    <w:nsid w:val="6E7432CD"/>
    <w:multiLevelType w:val="hybridMultilevel"/>
    <w:tmpl w:val="FAFEA608"/>
    <w:lvl w:ilvl="0" w:tplc="2F5A0B86">
      <w:start w:val="1"/>
      <w:numFmt w:val="bullet"/>
      <w:pStyle w:val="TSB-PolicyBullets"/>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52" w15:restartNumberingAfterBreak="0">
    <w:nsid w:val="6EA57B9F"/>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53" w15:restartNumberingAfterBreak="0">
    <w:nsid w:val="6FE73921"/>
    <w:multiLevelType w:val="hybridMultilevel"/>
    <w:tmpl w:val="61AC5E9A"/>
    <w:lvl w:ilvl="0" w:tplc="CD48EC4C">
      <w:start w:val="1"/>
      <w:numFmt w:val="bullet"/>
      <w:lvlText w:val=""/>
      <w:lvlJc w:val="left"/>
      <w:pPr>
        <w:ind w:left="785" w:hanging="360"/>
      </w:pPr>
      <w:rPr>
        <w:rFonts w:hint="default" w:ascii="Symbol" w:hAnsi="Symbol"/>
        <w:color w:val="auto"/>
      </w:rPr>
    </w:lvl>
    <w:lvl w:ilvl="1" w:tplc="08090003" w:tentative="1">
      <w:start w:val="1"/>
      <w:numFmt w:val="bullet"/>
      <w:lvlText w:val="o"/>
      <w:lvlJc w:val="left"/>
      <w:pPr>
        <w:ind w:left="1505" w:hanging="360"/>
      </w:pPr>
      <w:rPr>
        <w:rFonts w:hint="default" w:ascii="Courier New" w:hAnsi="Courier New" w:cs="Courier New"/>
      </w:rPr>
    </w:lvl>
    <w:lvl w:ilvl="2" w:tplc="08090005" w:tentative="1">
      <w:start w:val="1"/>
      <w:numFmt w:val="bullet"/>
      <w:lvlText w:val=""/>
      <w:lvlJc w:val="left"/>
      <w:pPr>
        <w:ind w:left="2225" w:hanging="360"/>
      </w:pPr>
      <w:rPr>
        <w:rFonts w:hint="default" w:ascii="Wingdings" w:hAnsi="Wingdings"/>
      </w:rPr>
    </w:lvl>
    <w:lvl w:ilvl="3" w:tplc="08090001" w:tentative="1">
      <w:start w:val="1"/>
      <w:numFmt w:val="bullet"/>
      <w:lvlText w:val=""/>
      <w:lvlJc w:val="left"/>
      <w:pPr>
        <w:ind w:left="2945" w:hanging="360"/>
      </w:pPr>
      <w:rPr>
        <w:rFonts w:hint="default" w:ascii="Symbol" w:hAnsi="Symbol"/>
      </w:rPr>
    </w:lvl>
    <w:lvl w:ilvl="4" w:tplc="08090003" w:tentative="1">
      <w:start w:val="1"/>
      <w:numFmt w:val="bullet"/>
      <w:lvlText w:val="o"/>
      <w:lvlJc w:val="left"/>
      <w:pPr>
        <w:ind w:left="3665" w:hanging="360"/>
      </w:pPr>
      <w:rPr>
        <w:rFonts w:hint="default" w:ascii="Courier New" w:hAnsi="Courier New" w:cs="Courier New"/>
      </w:rPr>
    </w:lvl>
    <w:lvl w:ilvl="5" w:tplc="08090005" w:tentative="1">
      <w:start w:val="1"/>
      <w:numFmt w:val="bullet"/>
      <w:lvlText w:val=""/>
      <w:lvlJc w:val="left"/>
      <w:pPr>
        <w:ind w:left="4385" w:hanging="360"/>
      </w:pPr>
      <w:rPr>
        <w:rFonts w:hint="default" w:ascii="Wingdings" w:hAnsi="Wingdings"/>
      </w:rPr>
    </w:lvl>
    <w:lvl w:ilvl="6" w:tplc="08090001" w:tentative="1">
      <w:start w:val="1"/>
      <w:numFmt w:val="bullet"/>
      <w:lvlText w:val=""/>
      <w:lvlJc w:val="left"/>
      <w:pPr>
        <w:ind w:left="5105" w:hanging="360"/>
      </w:pPr>
      <w:rPr>
        <w:rFonts w:hint="default" w:ascii="Symbol" w:hAnsi="Symbol"/>
      </w:rPr>
    </w:lvl>
    <w:lvl w:ilvl="7" w:tplc="08090003" w:tentative="1">
      <w:start w:val="1"/>
      <w:numFmt w:val="bullet"/>
      <w:lvlText w:val="o"/>
      <w:lvlJc w:val="left"/>
      <w:pPr>
        <w:ind w:left="5825" w:hanging="360"/>
      </w:pPr>
      <w:rPr>
        <w:rFonts w:hint="default" w:ascii="Courier New" w:hAnsi="Courier New" w:cs="Courier New"/>
      </w:rPr>
    </w:lvl>
    <w:lvl w:ilvl="8" w:tplc="08090005" w:tentative="1">
      <w:start w:val="1"/>
      <w:numFmt w:val="bullet"/>
      <w:lvlText w:val=""/>
      <w:lvlJc w:val="left"/>
      <w:pPr>
        <w:ind w:left="6545" w:hanging="360"/>
      </w:pPr>
      <w:rPr>
        <w:rFonts w:hint="default" w:ascii="Wingdings" w:hAnsi="Wingdings"/>
      </w:rPr>
    </w:lvl>
  </w:abstractNum>
  <w:abstractNum w:abstractNumId="54" w15:restartNumberingAfterBreak="0">
    <w:nsid w:val="715A617E"/>
    <w:multiLevelType w:val="hybridMultilevel"/>
    <w:tmpl w:val="F974657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5" w15:restartNumberingAfterBreak="0">
    <w:nsid w:val="74425AAB"/>
    <w:multiLevelType w:val="hybridMultilevel"/>
    <w:tmpl w:val="27707A7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66">
    <w:abstractNumId w:val="65"/>
  </w:num>
  <w:num w:numId="65">
    <w:abstractNumId w:val="64"/>
  </w:num>
  <w:num w:numId="64">
    <w:abstractNumId w:val="63"/>
  </w:num>
  <w:num w:numId="63">
    <w:abstractNumId w:val="62"/>
  </w:num>
  <w:num w:numId="62">
    <w:abstractNumId w:val="61"/>
  </w:num>
  <w:num w:numId="61">
    <w:abstractNumId w:val="60"/>
  </w:num>
  <w:num w:numId="60">
    <w:abstractNumId w:val="59"/>
  </w:num>
  <w:num w:numId="59">
    <w:abstractNumId w:val="58"/>
  </w:num>
  <w:num w:numId="58">
    <w:abstractNumId w:val="57"/>
  </w:num>
  <w:num w:numId="57">
    <w:abstractNumId w:val="56"/>
  </w:num>
  <w:num w:numId="1" w16cid:durableId="619072469">
    <w:abstractNumId w:val="50"/>
  </w:num>
  <w:num w:numId="2" w16cid:durableId="592469204">
    <w:abstractNumId w:val="52"/>
  </w:num>
  <w:num w:numId="3" w16cid:durableId="1104887618">
    <w:abstractNumId w:val="37"/>
  </w:num>
  <w:num w:numId="4" w16cid:durableId="1751392077">
    <w:abstractNumId w:val="1"/>
  </w:num>
  <w:num w:numId="5" w16cid:durableId="613172663">
    <w:abstractNumId w:val="39"/>
  </w:num>
  <w:num w:numId="6" w16cid:durableId="1805152991">
    <w:abstractNumId w:val="54"/>
  </w:num>
  <w:num w:numId="7" w16cid:durableId="1321807814">
    <w:abstractNumId w:val="32"/>
  </w:num>
  <w:num w:numId="8" w16cid:durableId="1890191421">
    <w:abstractNumId w:val="29"/>
  </w:num>
  <w:num w:numId="9" w16cid:durableId="1941596370">
    <w:abstractNumId w:val="7"/>
  </w:num>
  <w:num w:numId="10" w16cid:durableId="910894890">
    <w:abstractNumId w:val="35"/>
  </w:num>
  <w:num w:numId="11" w16cid:durableId="663775377">
    <w:abstractNumId w:val="15"/>
  </w:num>
  <w:num w:numId="12" w16cid:durableId="829641050">
    <w:abstractNumId w:val="53"/>
  </w:num>
  <w:num w:numId="13" w16cid:durableId="1905607721">
    <w:abstractNumId w:val="31"/>
  </w:num>
  <w:num w:numId="14" w16cid:durableId="2055344918">
    <w:abstractNumId w:val="38"/>
  </w:num>
  <w:num w:numId="15" w16cid:durableId="900945965">
    <w:abstractNumId w:val="48"/>
  </w:num>
  <w:num w:numId="16" w16cid:durableId="883635637">
    <w:abstractNumId w:val="5"/>
  </w:num>
  <w:num w:numId="17" w16cid:durableId="986591955">
    <w:abstractNumId w:val="41"/>
  </w:num>
  <w:num w:numId="18" w16cid:durableId="1108349705">
    <w:abstractNumId w:val="4"/>
  </w:num>
  <w:num w:numId="19" w16cid:durableId="2089306135">
    <w:abstractNumId w:val="18"/>
  </w:num>
  <w:num w:numId="20" w16cid:durableId="1358307561">
    <w:abstractNumId w:val="43"/>
  </w:num>
  <w:num w:numId="21" w16cid:durableId="377123931">
    <w:abstractNumId w:val="34"/>
  </w:num>
  <w:num w:numId="22" w16cid:durableId="1658419327">
    <w:abstractNumId w:val="30"/>
  </w:num>
  <w:num w:numId="23" w16cid:durableId="951401576">
    <w:abstractNumId w:val="22"/>
  </w:num>
  <w:num w:numId="24" w16cid:durableId="175585751">
    <w:abstractNumId w:val="33"/>
  </w:num>
  <w:num w:numId="25" w16cid:durableId="1989356960">
    <w:abstractNumId w:val="55"/>
  </w:num>
  <w:num w:numId="26" w16cid:durableId="1424761195">
    <w:abstractNumId w:val="47"/>
  </w:num>
  <w:num w:numId="27" w16cid:durableId="1597594729">
    <w:abstractNumId w:val="3"/>
  </w:num>
  <w:num w:numId="28" w16cid:durableId="1778334171">
    <w:abstractNumId w:val="45"/>
  </w:num>
  <w:num w:numId="29" w16cid:durableId="664556643">
    <w:abstractNumId w:val="36"/>
  </w:num>
  <w:num w:numId="30" w16cid:durableId="1866820100">
    <w:abstractNumId w:val="27"/>
  </w:num>
  <w:num w:numId="31" w16cid:durableId="1269195849">
    <w:abstractNumId w:val="14"/>
  </w:num>
  <w:num w:numId="32" w16cid:durableId="947585813">
    <w:abstractNumId w:val="46"/>
  </w:num>
  <w:num w:numId="33" w16cid:durableId="660622873">
    <w:abstractNumId w:val="49"/>
  </w:num>
  <w:num w:numId="34" w16cid:durableId="2103446779">
    <w:abstractNumId w:val="26"/>
  </w:num>
  <w:num w:numId="35" w16cid:durableId="1438913440">
    <w:abstractNumId w:val="11"/>
  </w:num>
  <w:num w:numId="36" w16cid:durableId="91174062">
    <w:abstractNumId w:val="16"/>
  </w:num>
  <w:num w:numId="37" w16cid:durableId="196936658">
    <w:abstractNumId w:val="25"/>
  </w:num>
  <w:num w:numId="38" w16cid:durableId="1586457304">
    <w:abstractNumId w:val="13"/>
  </w:num>
  <w:num w:numId="39" w16cid:durableId="736787526">
    <w:abstractNumId w:val="40"/>
  </w:num>
  <w:num w:numId="40" w16cid:durableId="1573156800">
    <w:abstractNumId w:val="28"/>
  </w:num>
  <w:num w:numId="41" w16cid:durableId="877544719">
    <w:abstractNumId w:val="8"/>
  </w:num>
  <w:num w:numId="42" w16cid:durableId="1199851835">
    <w:abstractNumId w:val="19"/>
  </w:num>
  <w:num w:numId="43" w16cid:durableId="1913612308">
    <w:abstractNumId w:val="10"/>
  </w:num>
  <w:num w:numId="44" w16cid:durableId="701787026">
    <w:abstractNumId w:val="9"/>
  </w:num>
  <w:num w:numId="45" w16cid:durableId="1802647540">
    <w:abstractNumId w:val="23"/>
  </w:num>
  <w:num w:numId="46" w16cid:durableId="851602078">
    <w:abstractNumId w:val="0"/>
  </w:num>
  <w:num w:numId="47" w16cid:durableId="1585142152">
    <w:abstractNumId w:val="51"/>
  </w:num>
  <w:num w:numId="48" w16cid:durableId="321390765">
    <w:abstractNumId w:val="6"/>
  </w:num>
  <w:num w:numId="49" w16cid:durableId="772625197">
    <w:abstractNumId w:val="20"/>
  </w:num>
  <w:num w:numId="50" w16cid:durableId="251593715">
    <w:abstractNumId w:val="12"/>
  </w:num>
  <w:num w:numId="51" w16cid:durableId="862281984">
    <w:abstractNumId w:val="2"/>
  </w:num>
  <w:num w:numId="52" w16cid:durableId="383680395">
    <w:abstractNumId w:val="42"/>
  </w:num>
  <w:num w:numId="53" w16cid:durableId="941373035">
    <w:abstractNumId w:val="44"/>
  </w:num>
  <w:num w:numId="54" w16cid:durableId="1700230539">
    <w:abstractNumId w:val="21"/>
  </w:num>
  <w:num w:numId="55" w16cid:durableId="36780973">
    <w:abstractNumId w:val="17"/>
  </w:num>
  <w:num w:numId="56" w16cid:durableId="1685783546">
    <w:abstractNumId w:val="24"/>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embedTrueTypeFonts/>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675B"/>
    <w:rsid w:val="00001421"/>
    <w:rsid w:val="0000240C"/>
    <w:rsid w:val="00004242"/>
    <w:rsid w:val="00006003"/>
    <w:rsid w:val="000100B6"/>
    <w:rsid w:val="0001177F"/>
    <w:rsid w:val="000118E2"/>
    <w:rsid w:val="00012052"/>
    <w:rsid w:val="00014CF2"/>
    <w:rsid w:val="000165F4"/>
    <w:rsid w:val="00020136"/>
    <w:rsid w:val="00020924"/>
    <w:rsid w:val="00020DFD"/>
    <w:rsid w:val="00021D58"/>
    <w:rsid w:val="000229DE"/>
    <w:rsid w:val="00025A79"/>
    <w:rsid w:val="00026AA4"/>
    <w:rsid w:val="00026E96"/>
    <w:rsid w:val="0003060D"/>
    <w:rsid w:val="000309F5"/>
    <w:rsid w:val="00030C87"/>
    <w:rsid w:val="000342EF"/>
    <w:rsid w:val="00034774"/>
    <w:rsid w:val="00034AD7"/>
    <w:rsid w:val="000356A0"/>
    <w:rsid w:val="00035A9C"/>
    <w:rsid w:val="00037174"/>
    <w:rsid w:val="000402B3"/>
    <w:rsid w:val="0004034D"/>
    <w:rsid w:val="00040709"/>
    <w:rsid w:val="00040C15"/>
    <w:rsid w:val="00040E9B"/>
    <w:rsid w:val="0004203D"/>
    <w:rsid w:val="00042069"/>
    <w:rsid w:val="000424D3"/>
    <w:rsid w:val="000425A2"/>
    <w:rsid w:val="000429C1"/>
    <w:rsid w:val="00046FC1"/>
    <w:rsid w:val="00047288"/>
    <w:rsid w:val="000510BB"/>
    <w:rsid w:val="00051336"/>
    <w:rsid w:val="00052E70"/>
    <w:rsid w:val="000555A0"/>
    <w:rsid w:val="00055C65"/>
    <w:rsid w:val="00056533"/>
    <w:rsid w:val="000567E2"/>
    <w:rsid w:val="0006042F"/>
    <w:rsid w:val="000606F6"/>
    <w:rsid w:val="000624B2"/>
    <w:rsid w:val="00065C6B"/>
    <w:rsid w:val="000717B5"/>
    <w:rsid w:val="00074C8C"/>
    <w:rsid w:val="00074D5E"/>
    <w:rsid w:val="00080091"/>
    <w:rsid w:val="00080783"/>
    <w:rsid w:val="00082668"/>
    <w:rsid w:val="0008414C"/>
    <w:rsid w:val="0008442E"/>
    <w:rsid w:val="00085EBC"/>
    <w:rsid w:val="00087B46"/>
    <w:rsid w:val="00087F57"/>
    <w:rsid w:val="0009203F"/>
    <w:rsid w:val="000933D9"/>
    <w:rsid w:val="000933DC"/>
    <w:rsid w:val="00095119"/>
    <w:rsid w:val="00095EF3"/>
    <w:rsid w:val="000A0867"/>
    <w:rsid w:val="000A092A"/>
    <w:rsid w:val="000A0E7E"/>
    <w:rsid w:val="000A1305"/>
    <w:rsid w:val="000A1838"/>
    <w:rsid w:val="000A228B"/>
    <w:rsid w:val="000A3368"/>
    <w:rsid w:val="000A4907"/>
    <w:rsid w:val="000A6B9C"/>
    <w:rsid w:val="000A738F"/>
    <w:rsid w:val="000A7B7D"/>
    <w:rsid w:val="000B1080"/>
    <w:rsid w:val="000B11F3"/>
    <w:rsid w:val="000B16CC"/>
    <w:rsid w:val="000B1AFB"/>
    <w:rsid w:val="000B1BD3"/>
    <w:rsid w:val="000B213E"/>
    <w:rsid w:val="000B44E5"/>
    <w:rsid w:val="000B4624"/>
    <w:rsid w:val="000B46CC"/>
    <w:rsid w:val="000B4CAC"/>
    <w:rsid w:val="000B64BD"/>
    <w:rsid w:val="000B7B80"/>
    <w:rsid w:val="000C061E"/>
    <w:rsid w:val="000C0733"/>
    <w:rsid w:val="000C184B"/>
    <w:rsid w:val="000C3C89"/>
    <w:rsid w:val="000C3F05"/>
    <w:rsid w:val="000C5964"/>
    <w:rsid w:val="000C61BF"/>
    <w:rsid w:val="000C64FF"/>
    <w:rsid w:val="000C65C8"/>
    <w:rsid w:val="000C70E2"/>
    <w:rsid w:val="000C7259"/>
    <w:rsid w:val="000C747B"/>
    <w:rsid w:val="000C75AE"/>
    <w:rsid w:val="000D00DE"/>
    <w:rsid w:val="000D0695"/>
    <w:rsid w:val="000D16FE"/>
    <w:rsid w:val="000D2BFC"/>
    <w:rsid w:val="000D32B6"/>
    <w:rsid w:val="000D5043"/>
    <w:rsid w:val="000D5C10"/>
    <w:rsid w:val="000D618A"/>
    <w:rsid w:val="000D6CB9"/>
    <w:rsid w:val="000E006C"/>
    <w:rsid w:val="000E1307"/>
    <w:rsid w:val="000E1630"/>
    <w:rsid w:val="000E2C37"/>
    <w:rsid w:val="000E2EF3"/>
    <w:rsid w:val="000E3A6F"/>
    <w:rsid w:val="000E3CA7"/>
    <w:rsid w:val="000E451C"/>
    <w:rsid w:val="000E4979"/>
    <w:rsid w:val="000E6EDE"/>
    <w:rsid w:val="000E761D"/>
    <w:rsid w:val="000E772C"/>
    <w:rsid w:val="000F0BDC"/>
    <w:rsid w:val="000F2717"/>
    <w:rsid w:val="000F461F"/>
    <w:rsid w:val="000F526A"/>
    <w:rsid w:val="000F6641"/>
    <w:rsid w:val="000F7364"/>
    <w:rsid w:val="0010030D"/>
    <w:rsid w:val="00100A43"/>
    <w:rsid w:val="00100E48"/>
    <w:rsid w:val="00101671"/>
    <w:rsid w:val="00102117"/>
    <w:rsid w:val="001027B0"/>
    <w:rsid w:val="00102C35"/>
    <w:rsid w:val="00102F13"/>
    <w:rsid w:val="00103C81"/>
    <w:rsid w:val="001041F9"/>
    <w:rsid w:val="00104487"/>
    <w:rsid w:val="001045DE"/>
    <w:rsid w:val="0010744E"/>
    <w:rsid w:val="00111AB1"/>
    <w:rsid w:val="00112B3A"/>
    <w:rsid w:val="00112B99"/>
    <w:rsid w:val="00112BA7"/>
    <w:rsid w:val="00113D79"/>
    <w:rsid w:val="00114F0B"/>
    <w:rsid w:val="00115A0E"/>
    <w:rsid w:val="001161EF"/>
    <w:rsid w:val="0011625C"/>
    <w:rsid w:val="00120C1C"/>
    <w:rsid w:val="00120D87"/>
    <w:rsid w:val="00122ED0"/>
    <w:rsid w:val="0012519B"/>
    <w:rsid w:val="00125A74"/>
    <w:rsid w:val="001274D5"/>
    <w:rsid w:val="00127C83"/>
    <w:rsid w:val="00130DAE"/>
    <w:rsid w:val="00131C61"/>
    <w:rsid w:val="00132747"/>
    <w:rsid w:val="001328E8"/>
    <w:rsid w:val="00134C0F"/>
    <w:rsid w:val="001352CE"/>
    <w:rsid w:val="001367D8"/>
    <w:rsid w:val="00136EC0"/>
    <w:rsid w:val="001376C9"/>
    <w:rsid w:val="00140CE2"/>
    <w:rsid w:val="0014229B"/>
    <w:rsid w:val="0014320D"/>
    <w:rsid w:val="00145795"/>
    <w:rsid w:val="0014667C"/>
    <w:rsid w:val="0015350F"/>
    <w:rsid w:val="001550A8"/>
    <w:rsid w:val="00156C6A"/>
    <w:rsid w:val="001578FA"/>
    <w:rsid w:val="00157CF1"/>
    <w:rsid w:val="00157F90"/>
    <w:rsid w:val="00160266"/>
    <w:rsid w:val="0016046D"/>
    <w:rsid w:val="001617A3"/>
    <w:rsid w:val="001619CD"/>
    <w:rsid w:val="001635E9"/>
    <w:rsid w:val="00164236"/>
    <w:rsid w:val="00164909"/>
    <w:rsid w:val="00166C2A"/>
    <w:rsid w:val="00166F67"/>
    <w:rsid w:val="0016765F"/>
    <w:rsid w:val="0017087A"/>
    <w:rsid w:val="001708B8"/>
    <w:rsid w:val="001709BB"/>
    <w:rsid w:val="00171113"/>
    <w:rsid w:val="00171D78"/>
    <w:rsid w:val="0017622A"/>
    <w:rsid w:val="001768B9"/>
    <w:rsid w:val="001769DF"/>
    <w:rsid w:val="00180455"/>
    <w:rsid w:val="00180A49"/>
    <w:rsid w:val="00181433"/>
    <w:rsid w:val="001816F5"/>
    <w:rsid w:val="00181BE5"/>
    <w:rsid w:val="00182077"/>
    <w:rsid w:val="00186497"/>
    <w:rsid w:val="00191960"/>
    <w:rsid w:val="00191CCB"/>
    <w:rsid w:val="001920EE"/>
    <w:rsid w:val="00193E92"/>
    <w:rsid w:val="00194662"/>
    <w:rsid w:val="001961A8"/>
    <w:rsid w:val="00196AEB"/>
    <w:rsid w:val="00196DDE"/>
    <w:rsid w:val="0019777A"/>
    <w:rsid w:val="001977AF"/>
    <w:rsid w:val="001A0771"/>
    <w:rsid w:val="001A18B6"/>
    <w:rsid w:val="001A1AF6"/>
    <w:rsid w:val="001A3315"/>
    <w:rsid w:val="001A3EA8"/>
    <w:rsid w:val="001A42F0"/>
    <w:rsid w:val="001A49C2"/>
    <w:rsid w:val="001A4B45"/>
    <w:rsid w:val="001A4BE7"/>
    <w:rsid w:val="001A5C40"/>
    <w:rsid w:val="001A6604"/>
    <w:rsid w:val="001A6811"/>
    <w:rsid w:val="001A79FA"/>
    <w:rsid w:val="001B0D61"/>
    <w:rsid w:val="001B0F34"/>
    <w:rsid w:val="001B290B"/>
    <w:rsid w:val="001B2B9B"/>
    <w:rsid w:val="001B4BEB"/>
    <w:rsid w:val="001B60C3"/>
    <w:rsid w:val="001B76C4"/>
    <w:rsid w:val="001B787C"/>
    <w:rsid w:val="001C0534"/>
    <w:rsid w:val="001C0587"/>
    <w:rsid w:val="001C0CAC"/>
    <w:rsid w:val="001C173E"/>
    <w:rsid w:val="001C181C"/>
    <w:rsid w:val="001C3B30"/>
    <w:rsid w:val="001C3BD6"/>
    <w:rsid w:val="001C3D56"/>
    <w:rsid w:val="001C47DC"/>
    <w:rsid w:val="001C55C2"/>
    <w:rsid w:val="001C6D2B"/>
    <w:rsid w:val="001C7E09"/>
    <w:rsid w:val="001D05A9"/>
    <w:rsid w:val="001D0981"/>
    <w:rsid w:val="001D0B86"/>
    <w:rsid w:val="001D22A6"/>
    <w:rsid w:val="001D4A52"/>
    <w:rsid w:val="001D515A"/>
    <w:rsid w:val="001D55B6"/>
    <w:rsid w:val="001D5987"/>
    <w:rsid w:val="001D609E"/>
    <w:rsid w:val="001D6AFF"/>
    <w:rsid w:val="001D6EFA"/>
    <w:rsid w:val="001E1528"/>
    <w:rsid w:val="001E1D88"/>
    <w:rsid w:val="001E227A"/>
    <w:rsid w:val="001E4E61"/>
    <w:rsid w:val="001E59AD"/>
    <w:rsid w:val="001E5AF6"/>
    <w:rsid w:val="001E5BB1"/>
    <w:rsid w:val="001E6910"/>
    <w:rsid w:val="001E79D4"/>
    <w:rsid w:val="001F084F"/>
    <w:rsid w:val="001F3CFB"/>
    <w:rsid w:val="001F50FF"/>
    <w:rsid w:val="001F5C0B"/>
    <w:rsid w:val="001F635A"/>
    <w:rsid w:val="001F658D"/>
    <w:rsid w:val="00201B4B"/>
    <w:rsid w:val="00205660"/>
    <w:rsid w:val="00206835"/>
    <w:rsid w:val="00206EDA"/>
    <w:rsid w:val="00207C5A"/>
    <w:rsid w:val="00212612"/>
    <w:rsid w:val="00212661"/>
    <w:rsid w:val="00220DF6"/>
    <w:rsid w:val="00223D79"/>
    <w:rsid w:val="00224677"/>
    <w:rsid w:val="002255EF"/>
    <w:rsid w:val="002261BA"/>
    <w:rsid w:val="002266F3"/>
    <w:rsid w:val="00230DE8"/>
    <w:rsid w:val="002317B0"/>
    <w:rsid w:val="002333A7"/>
    <w:rsid w:val="00234463"/>
    <w:rsid w:val="00236849"/>
    <w:rsid w:val="00237B28"/>
    <w:rsid w:val="00240743"/>
    <w:rsid w:val="002409AD"/>
    <w:rsid w:val="00240E20"/>
    <w:rsid w:val="00241682"/>
    <w:rsid w:val="00241BCE"/>
    <w:rsid w:val="00243C32"/>
    <w:rsid w:val="002455D7"/>
    <w:rsid w:val="00246C04"/>
    <w:rsid w:val="002470C8"/>
    <w:rsid w:val="00251899"/>
    <w:rsid w:val="00253BCA"/>
    <w:rsid w:val="002546E8"/>
    <w:rsid w:val="00255903"/>
    <w:rsid w:val="00257790"/>
    <w:rsid w:val="00261B84"/>
    <w:rsid w:val="002636F6"/>
    <w:rsid w:val="00264827"/>
    <w:rsid w:val="00265515"/>
    <w:rsid w:val="00266795"/>
    <w:rsid w:val="0026779E"/>
    <w:rsid w:val="002702CE"/>
    <w:rsid w:val="0027048C"/>
    <w:rsid w:val="0027136C"/>
    <w:rsid w:val="002777FB"/>
    <w:rsid w:val="00277CDC"/>
    <w:rsid w:val="0028203B"/>
    <w:rsid w:val="0028407E"/>
    <w:rsid w:val="00285028"/>
    <w:rsid w:val="00285083"/>
    <w:rsid w:val="00285505"/>
    <w:rsid w:val="00286970"/>
    <w:rsid w:val="0028716A"/>
    <w:rsid w:val="002872B3"/>
    <w:rsid w:val="0029265C"/>
    <w:rsid w:val="002940B6"/>
    <w:rsid w:val="00296326"/>
    <w:rsid w:val="00296C41"/>
    <w:rsid w:val="0029700B"/>
    <w:rsid w:val="002A0C00"/>
    <w:rsid w:val="002A2040"/>
    <w:rsid w:val="002A3C43"/>
    <w:rsid w:val="002A43B2"/>
    <w:rsid w:val="002B016F"/>
    <w:rsid w:val="002B0F16"/>
    <w:rsid w:val="002B5CE2"/>
    <w:rsid w:val="002B6711"/>
    <w:rsid w:val="002B7AD5"/>
    <w:rsid w:val="002C20A7"/>
    <w:rsid w:val="002C220C"/>
    <w:rsid w:val="002C3AF5"/>
    <w:rsid w:val="002C4AE2"/>
    <w:rsid w:val="002C59B8"/>
    <w:rsid w:val="002C64EB"/>
    <w:rsid w:val="002C7582"/>
    <w:rsid w:val="002C7E5B"/>
    <w:rsid w:val="002D1E35"/>
    <w:rsid w:val="002D349C"/>
    <w:rsid w:val="002D3A21"/>
    <w:rsid w:val="002D3B34"/>
    <w:rsid w:val="002D4754"/>
    <w:rsid w:val="002D700C"/>
    <w:rsid w:val="002D768D"/>
    <w:rsid w:val="002E1E2A"/>
    <w:rsid w:val="002E2188"/>
    <w:rsid w:val="002E324D"/>
    <w:rsid w:val="002E3CAD"/>
    <w:rsid w:val="002E404D"/>
    <w:rsid w:val="002E5390"/>
    <w:rsid w:val="002E5B12"/>
    <w:rsid w:val="002E5B64"/>
    <w:rsid w:val="002E6879"/>
    <w:rsid w:val="002E6B97"/>
    <w:rsid w:val="002F0650"/>
    <w:rsid w:val="002F0D3C"/>
    <w:rsid w:val="002F166B"/>
    <w:rsid w:val="002F2CF8"/>
    <w:rsid w:val="002F6255"/>
    <w:rsid w:val="002F7E63"/>
    <w:rsid w:val="003001A4"/>
    <w:rsid w:val="0030038C"/>
    <w:rsid w:val="00303D78"/>
    <w:rsid w:val="0030440C"/>
    <w:rsid w:val="00306711"/>
    <w:rsid w:val="00306AD2"/>
    <w:rsid w:val="00310EF5"/>
    <w:rsid w:val="003129E4"/>
    <w:rsid w:val="00313692"/>
    <w:rsid w:val="00314964"/>
    <w:rsid w:val="00315271"/>
    <w:rsid w:val="0031743A"/>
    <w:rsid w:val="0032130A"/>
    <w:rsid w:val="00321E87"/>
    <w:rsid w:val="00322E1A"/>
    <w:rsid w:val="003238DB"/>
    <w:rsid w:val="003251F2"/>
    <w:rsid w:val="00326609"/>
    <w:rsid w:val="00326785"/>
    <w:rsid w:val="00330B5C"/>
    <w:rsid w:val="00330BD2"/>
    <w:rsid w:val="00330E6C"/>
    <w:rsid w:val="00330F8D"/>
    <w:rsid w:val="003326B4"/>
    <w:rsid w:val="00333C39"/>
    <w:rsid w:val="0033414D"/>
    <w:rsid w:val="00334680"/>
    <w:rsid w:val="003349B2"/>
    <w:rsid w:val="00340AA1"/>
    <w:rsid w:val="003436AA"/>
    <w:rsid w:val="0034785B"/>
    <w:rsid w:val="00350000"/>
    <w:rsid w:val="003507D8"/>
    <w:rsid w:val="0035319B"/>
    <w:rsid w:val="003537FB"/>
    <w:rsid w:val="003572E2"/>
    <w:rsid w:val="003573B4"/>
    <w:rsid w:val="00357E5F"/>
    <w:rsid w:val="00360133"/>
    <w:rsid w:val="00360212"/>
    <w:rsid w:val="00361211"/>
    <w:rsid w:val="00361A70"/>
    <w:rsid w:val="003625AB"/>
    <w:rsid w:val="00366263"/>
    <w:rsid w:val="00366529"/>
    <w:rsid w:val="00370C93"/>
    <w:rsid w:val="00370F77"/>
    <w:rsid w:val="00375887"/>
    <w:rsid w:val="00375B19"/>
    <w:rsid w:val="00375EB1"/>
    <w:rsid w:val="0037681B"/>
    <w:rsid w:val="00380EDD"/>
    <w:rsid w:val="00382ADF"/>
    <w:rsid w:val="00382B82"/>
    <w:rsid w:val="00383051"/>
    <w:rsid w:val="003836AD"/>
    <w:rsid w:val="00383B05"/>
    <w:rsid w:val="00384617"/>
    <w:rsid w:val="00384699"/>
    <w:rsid w:val="003850D8"/>
    <w:rsid w:val="0038588C"/>
    <w:rsid w:val="00387404"/>
    <w:rsid w:val="00387BB2"/>
    <w:rsid w:val="0039018A"/>
    <w:rsid w:val="003909B6"/>
    <w:rsid w:val="003911EB"/>
    <w:rsid w:val="003932D7"/>
    <w:rsid w:val="00393B37"/>
    <w:rsid w:val="00394245"/>
    <w:rsid w:val="003954ED"/>
    <w:rsid w:val="00395526"/>
    <w:rsid w:val="003963D7"/>
    <w:rsid w:val="00396990"/>
    <w:rsid w:val="003979AE"/>
    <w:rsid w:val="00397B2A"/>
    <w:rsid w:val="003A053F"/>
    <w:rsid w:val="003A1790"/>
    <w:rsid w:val="003A1BB2"/>
    <w:rsid w:val="003A1F71"/>
    <w:rsid w:val="003A2DEC"/>
    <w:rsid w:val="003A3093"/>
    <w:rsid w:val="003A3865"/>
    <w:rsid w:val="003A4C04"/>
    <w:rsid w:val="003A6AA1"/>
    <w:rsid w:val="003B0AE5"/>
    <w:rsid w:val="003B1ABB"/>
    <w:rsid w:val="003B207A"/>
    <w:rsid w:val="003B25E8"/>
    <w:rsid w:val="003B2793"/>
    <w:rsid w:val="003B2C96"/>
    <w:rsid w:val="003B5119"/>
    <w:rsid w:val="003B628D"/>
    <w:rsid w:val="003B7AAC"/>
    <w:rsid w:val="003C0592"/>
    <w:rsid w:val="003C07BB"/>
    <w:rsid w:val="003C170E"/>
    <w:rsid w:val="003C35A4"/>
    <w:rsid w:val="003C3C79"/>
    <w:rsid w:val="003C3F23"/>
    <w:rsid w:val="003C4242"/>
    <w:rsid w:val="003C4278"/>
    <w:rsid w:val="003D4877"/>
    <w:rsid w:val="003D4CAA"/>
    <w:rsid w:val="003D57DA"/>
    <w:rsid w:val="003D5965"/>
    <w:rsid w:val="003D6EF1"/>
    <w:rsid w:val="003D7107"/>
    <w:rsid w:val="003E0A1D"/>
    <w:rsid w:val="003E0F1E"/>
    <w:rsid w:val="003E1EBC"/>
    <w:rsid w:val="003E2874"/>
    <w:rsid w:val="003E32E1"/>
    <w:rsid w:val="003E3CC4"/>
    <w:rsid w:val="003E4129"/>
    <w:rsid w:val="003E50AF"/>
    <w:rsid w:val="003E7B98"/>
    <w:rsid w:val="003E7CE4"/>
    <w:rsid w:val="003F05B5"/>
    <w:rsid w:val="003F09AB"/>
    <w:rsid w:val="003F0A4B"/>
    <w:rsid w:val="003F2E2E"/>
    <w:rsid w:val="003F30C3"/>
    <w:rsid w:val="003F31D0"/>
    <w:rsid w:val="003F5934"/>
    <w:rsid w:val="003F5C52"/>
    <w:rsid w:val="003F60CE"/>
    <w:rsid w:val="003F728D"/>
    <w:rsid w:val="003F79A4"/>
    <w:rsid w:val="00400640"/>
    <w:rsid w:val="004010C8"/>
    <w:rsid w:val="00402FF6"/>
    <w:rsid w:val="0040475D"/>
    <w:rsid w:val="00410796"/>
    <w:rsid w:val="00411BEB"/>
    <w:rsid w:val="00411E4D"/>
    <w:rsid w:val="00413263"/>
    <w:rsid w:val="00413367"/>
    <w:rsid w:val="00415353"/>
    <w:rsid w:val="0041677E"/>
    <w:rsid w:val="00416A63"/>
    <w:rsid w:val="00416D5F"/>
    <w:rsid w:val="00417980"/>
    <w:rsid w:val="00417DAB"/>
    <w:rsid w:val="0042134D"/>
    <w:rsid w:val="004246F3"/>
    <w:rsid w:val="0042535E"/>
    <w:rsid w:val="00426016"/>
    <w:rsid w:val="0042692E"/>
    <w:rsid w:val="00426A96"/>
    <w:rsid w:val="00426B6A"/>
    <w:rsid w:val="00427C8A"/>
    <w:rsid w:val="004301FB"/>
    <w:rsid w:val="00430A0C"/>
    <w:rsid w:val="00430D7A"/>
    <w:rsid w:val="0043192E"/>
    <w:rsid w:val="00432DA9"/>
    <w:rsid w:val="0043399E"/>
    <w:rsid w:val="0043460F"/>
    <w:rsid w:val="0043497B"/>
    <w:rsid w:val="004354E8"/>
    <w:rsid w:val="00436F7B"/>
    <w:rsid w:val="00437BBD"/>
    <w:rsid w:val="00440B95"/>
    <w:rsid w:val="00440BA4"/>
    <w:rsid w:val="00441812"/>
    <w:rsid w:val="00441947"/>
    <w:rsid w:val="00442240"/>
    <w:rsid w:val="0044236B"/>
    <w:rsid w:val="0044418A"/>
    <w:rsid w:val="00444F88"/>
    <w:rsid w:val="00445161"/>
    <w:rsid w:val="00446722"/>
    <w:rsid w:val="00447A00"/>
    <w:rsid w:val="00447D9E"/>
    <w:rsid w:val="00451C7B"/>
    <w:rsid w:val="0045444D"/>
    <w:rsid w:val="00455902"/>
    <w:rsid w:val="0045632B"/>
    <w:rsid w:val="0045782A"/>
    <w:rsid w:val="004578B1"/>
    <w:rsid w:val="00460121"/>
    <w:rsid w:val="00461A99"/>
    <w:rsid w:val="00461D57"/>
    <w:rsid w:val="00462C4F"/>
    <w:rsid w:val="00462F96"/>
    <w:rsid w:val="00463E04"/>
    <w:rsid w:val="00464795"/>
    <w:rsid w:val="00464A54"/>
    <w:rsid w:val="00465987"/>
    <w:rsid w:val="00466259"/>
    <w:rsid w:val="004720FB"/>
    <w:rsid w:val="004721B9"/>
    <w:rsid w:val="00472C4A"/>
    <w:rsid w:val="00472C64"/>
    <w:rsid w:val="004749B4"/>
    <w:rsid w:val="00475044"/>
    <w:rsid w:val="00475327"/>
    <w:rsid w:val="00475594"/>
    <w:rsid w:val="00480C32"/>
    <w:rsid w:val="00482C00"/>
    <w:rsid w:val="00483FE0"/>
    <w:rsid w:val="004843E1"/>
    <w:rsid w:val="0048631B"/>
    <w:rsid w:val="004869B9"/>
    <w:rsid w:val="00487590"/>
    <w:rsid w:val="00487DFC"/>
    <w:rsid w:val="00490625"/>
    <w:rsid w:val="00491F60"/>
    <w:rsid w:val="00493808"/>
    <w:rsid w:val="004968AB"/>
    <w:rsid w:val="00496A27"/>
    <w:rsid w:val="00497EE2"/>
    <w:rsid w:val="004A1ACD"/>
    <w:rsid w:val="004A2A51"/>
    <w:rsid w:val="004A4661"/>
    <w:rsid w:val="004A4984"/>
    <w:rsid w:val="004A73EB"/>
    <w:rsid w:val="004A745C"/>
    <w:rsid w:val="004A75C7"/>
    <w:rsid w:val="004B0546"/>
    <w:rsid w:val="004B4D2A"/>
    <w:rsid w:val="004B772B"/>
    <w:rsid w:val="004C0C85"/>
    <w:rsid w:val="004C1698"/>
    <w:rsid w:val="004C1B0D"/>
    <w:rsid w:val="004C44C5"/>
    <w:rsid w:val="004C46AD"/>
    <w:rsid w:val="004C5DDB"/>
    <w:rsid w:val="004C69B5"/>
    <w:rsid w:val="004C6B7F"/>
    <w:rsid w:val="004D04B1"/>
    <w:rsid w:val="004D18F0"/>
    <w:rsid w:val="004D36A1"/>
    <w:rsid w:val="004D5CF7"/>
    <w:rsid w:val="004D6EDE"/>
    <w:rsid w:val="004D7474"/>
    <w:rsid w:val="004E018D"/>
    <w:rsid w:val="004E1A6F"/>
    <w:rsid w:val="004E3B25"/>
    <w:rsid w:val="004E4442"/>
    <w:rsid w:val="004E4E2B"/>
    <w:rsid w:val="004F014D"/>
    <w:rsid w:val="004F03DD"/>
    <w:rsid w:val="004F0509"/>
    <w:rsid w:val="004F1637"/>
    <w:rsid w:val="004F364C"/>
    <w:rsid w:val="004F3A70"/>
    <w:rsid w:val="004F3F3D"/>
    <w:rsid w:val="004F4E46"/>
    <w:rsid w:val="004F62DC"/>
    <w:rsid w:val="005006F3"/>
    <w:rsid w:val="00501B6F"/>
    <w:rsid w:val="005025ED"/>
    <w:rsid w:val="0050286B"/>
    <w:rsid w:val="00503035"/>
    <w:rsid w:val="00503FE4"/>
    <w:rsid w:val="00504D8D"/>
    <w:rsid w:val="00504FA7"/>
    <w:rsid w:val="00505E9A"/>
    <w:rsid w:val="00506406"/>
    <w:rsid w:val="0050713B"/>
    <w:rsid w:val="0051000B"/>
    <w:rsid w:val="00510B45"/>
    <w:rsid w:val="00511050"/>
    <w:rsid w:val="00512125"/>
    <w:rsid w:val="00512ED4"/>
    <w:rsid w:val="005138C6"/>
    <w:rsid w:val="00513915"/>
    <w:rsid w:val="00515448"/>
    <w:rsid w:val="00516B68"/>
    <w:rsid w:val="00517BCF"/>
    <w:rsid w:val="00522DC2"/>
    <w:rsid w:val="00525284"/>
    <w:rsid w:val="005267A5"/>
    <w:rsid w:val="00527A84"/>
    <w:rsid w:val="00532D93"/>
    <w:rsid w:val="0053432F"/>
    <w:rsid w:val="00535399"/>
    <w:rsid w:val="00537C1D"/>
    <w:rsid w:val="00540DFC"/>
    <w:rsid w:val="00544074"/>
    <w:rsid w:val="00544310"/>
    <w:rsid w:val="0055140F"/>
    <w:rsid w:val="00551A23"/>
    <w:rsid w:val="005564EF"/>
    <w:rsid w:val="0055675B"/>
    <w:rsid w:val="00556ECE"/>
    <w:rsid w:val="00557FBC"/>
    <w:rsid w:val="0056018C"/>
    <w:rsid w:val="0056073E"/>
    <w:rsid w:val="00560CCA"/>
    <w:rsid w:val="005621A9"/>
    <w:rsid w:val="00562D6D"/>
    <w:rsid w:val="00563A69"/>
    <w:rsid w:val="005653CE"/>
    <w:rsid w:val="00565FBD"/>
    <w:rsid w:val="00566EA3"/>
    <w:rsid w:val="00567E68"/>
    <w:rsid w:val="00570380"/>
    <w:rsid w:val="00570D08"/>
    <w:rsid w:val="00571CA2"/>
    <w:rsid w:val="00574008"/>
    <w:rsid w:val="005740A3"/>
    <w:rsid w:val="00575C85"/>
    <w:rsid w:val="00580AC8"/>
    <w:rsid w:val="00583213"/>
    <w:rsid w:val="00583FC6"/>
    <w:rsid w:val="00585773"/>
    <w:rsid w:val="00586921"/>
    <w:rsid w:val="00586B2D"/>
    <w:rsid w:val="0059116A"/>
    <w:rsid w:val="005918E9"/>
    <w:rsid w:val="00592088"/>
    <w:rsid w:val="005927DC"/>
    <w:rsid w:val="00593D35"/>
    <w:rsid w:val="00596002"/>
    <w:rsid w:val="00596C24"/>
    <w:rsid w:val="00596C3A"/>
    <w:rsid w:val="005970E7"/>
    <w:rsid w:val="005972BE"/>
    <w:rsid w:val="00597AE2"/>
    <w:rsid w:val="00597FF3"/>
    <w:rsid w:val="005A46B7"/>
    <w:rsid w:val="005A71CA"/>
    <w:rsid w:val="005A7426"/>
    <w:rsid w:val="005A7559"/>
    <w:rsid w:val="005A784D"/>
    <w:rsid w:val="005A7AC1"/>
    <w:rsid w:val="005B132B"/>
    <w:rsid w:val="005B1C5F"/>
    <w:rsid w:val="005B268E"/>
    <w:rsid w:val="005B5CAF"/>
    <w:rsid w:val="005C15E4"/>
    <w:rsid w:val="005C1A5D"/>
    <w:rsid w:val="005C1B60"/>
    <w:rsid w:val="005C1C4B"/>
    <w:rsid w:val="005C1D5D"/>
    <w:rsid w:val="005C31A9"/>
    <w:rsid w:val="005C31E7"/>
    <w:rsid w:val="005C4CDA"/>
    <w:rsid w:val="005C6C9E"/>
    <w:rsid w:val="005C7483"/>
    <w:rsid w:val="005C7B10"/>
    <w:rsid w:val="005CB9B5"/>
    <w:rsid w:val="005D169B"/>
    <w:rsid w:val="005D22CD"/>
    <w:rsid w:val="005D356D"/>
    <w:rsid w:val="005D3602"/>
    <w:rsid w:val="005D369B"/>
    <w:rsid w:val="005D391F"/>
    <w:rsid w:val="005D4EF0"/>
    <w:rsid w:val="005D5DF7"/>
    <w:rsid w:val="005D6BF0"/>
    <w:rsid w:val="005E041B"/>
    <w:rsid w:val="005E0AC7"/>
    <w:rsid w:val="005E412E"/>
    <w:rsid w:val="005E41A5"/>
    <w:rsid w:val="005E440A"/>
    <w:rsid w:val="005F251C"/>
    <w:rsid w:val="005F292F"/>
    <w:rsid w:val="005F3DD7"/>
    <w:rsid w:val="005F3E9D"/>
    <w:rsid w:val="005F6DDE"/>
    <w:rsid w:val="00600293"/>
    <w:rsid w:val="006006D4"/>
    <w:rsid w:val="00603B1D"/>
    <w:rsid w:val="006055E4"/>
    <w:rsid w:val="00605732"/>
    <w:rsid w:val="00605D55"/>
    <w:rsid w:val="00606F44"/>
    <w:rsid w:val="00610CE8"/>
    <w:rsid w:val="0061136D"/>
    <w:rsid w:val="00611B11"/>
    <w:rsid w:val="0061294C"/>
    <w:rsid w:val="00613311"/>
    <w:rsid w:val="0061378C"/>
    <w:rsid w:val="00613899"/>
    <w:rsid w:val="00613D2C"/>
    <w:rsid w:val="00615056"/>
    <w:rsid w:val="00617D26"/>
    <w:rsid w:val="006203C1"/>
    <w:rsid w:val="006205D0"/>
    <w:rsid w:val="0062549C"/>
    <w:rsid w:val="00626EF8"/>
    <w:rsid w:val="006272AA"/>
    <w:rsid w:val="00631F57"/>
    <w:rsid w:val="006345D9"/>
    <w:rsid w:val="00642DEE"/>
    <w:rsid w:val="0064371A"/>
    <w:rsid w:val="0064440E"/>
    <w:rsid w:val="0064490A"/>
    <w:rsid w:val="0064663F"/>
    <w:rsid w:val="00646E55"/>
    <w:rsid w:val="006471F0"/>
    <w:rsid w:val="00647E46"/>
    <w:rsid w:val="00647EA0"/>
    <w:rsid w:val="00650847"/>
    <w:rsid w:val="00651A5D"/>
    <w:rsid w:val="00653298"/>
    <w:rsid w:val="00653A10"/>
    <w:rsid w:val="0065414D"/>
    <w:rsid w:val="00655B0C"/>
    <w:rsid w:val="00656C72"/>
    <w:rsid w:val="006570E9"/>
    <w:rsid w:val="00657B15"/>
    <w:rsid w:val="006602DB"/>
    <w:rsid w:val="0066208C"/>
    <w:rsid w:val="0066442C"/>
    <w:rsid w:val="00665B41"/>
    <w:rsid w:val="00665E56"/>
    <w:rsid w:val="00665F38"/>
    <w:rsid w:val="00667985"/>
    <w:rsid w:val="00671A5C"/>
    <w:rsid w:val="0067438C"/>
    <w:rsid w:val="0067520E"/>
    <w:rsid w:val="00675537"/>
    <w:rsid w:val="00675B7F"/>
    <w:rsid w:val="00675F39"/>
    <w:rsid w:val="00680370"/>
    <w:rsid w:val="006808B9"/>
    <w:rsid w:val="00680C23"/>
    <w:rsid w:val="00680F11"/>
    <w:rsid w:val="00681729"/>
    <w:rsid w:val="00682C2E"/>
    <w:rsid w:val="00682D3A"/>
    <w:rsid w:val="00682EB6"/>
    <w:rsid w:val="0068332B"/>
    <w:rsid w:val="00683473"/>
    <w:rsid w:val="00683C65"/>
    <w:rsid w:val="00684ECC"/>
    <w:rsid w:val="00685694"/>
    <w:rsid w:val="006857D8"/>
    <w:rsid w:val="00686EE1"/>
    <w:rsid w:val="0068728F"/>
    <w:rsid w:val="00690EE4"/>
    <w:rsid w:val="00691DAB"/>
    <w:rsid w:val="00691E7A"/>
    <w:rsid w:val="006951E5"/>
    <w:rsid w:val="00697536"/>
    <w:rsid w:val="00697F9F"/>
    <w:rsid w:val="006A39E2"/>
    <w:rsid w:val="006A449D"/>
    <w:rsid w:val="006A5227"/>
    <w:rsid w:val="006A601E"/>
    <w:rsid w:val="006A6436"/>
    <w:rsid w:val="006A6754"/>
    <w:rsid w:val="006A6F6A"/>
    <w:rsid w:val="006B2F2F"/>
    <w:rsid w:val="006B455C"/>
    <w:rsid w:val="006B4A16"/>
    <w:rsid w:val="006B4BE7"/>
    <w:rsid w:val="006B5D9B"/>
    <w:rsid w:val="006B63D4"/>
    <w:rsid w:val="006B6650"/>
    <w:rsid w:val="006B77D1"/>
    <w:rsid w:val="006C0962"/>
    <w:rsid w:val="006C12C0"/>
    <w:rsid w:val="006C2636"/>
    <w:rsid w:val="006C3085"/>
    <w:rsid w:val="006C4405"/>
    <w:rsid w:val="006C4F29"/>
    <w:rsid w:val="006C5F00"/>
    <w:rsid w:val="006C77FF"/>
    <w:rsid w:val="006D0168"/>
    <w:rsid w:val="006D312A"/>
    <w:rsid w:val="006D591F"/>
    <w:rsid w:val="006D5A96"/>
    <w:rsid w:val="006D7F0C"/>
    <w:rsid w:val="006E203B"/>
    <w:rsid w:val="006E3895"/>
    <w:rsid w:val="006E38C2"/>
    <w:rsid w:val="006E398C"/>
    <w:rsid w:val="006E4D56"/>
    <w:rsid w:val="006E5714"/>
    <w:rsid w:val="006E6EA7"/>
    <w:rsid w:val="006E770D"/>
    <w:rsid w:val="006E7845"/>
    <w:rsid w:val="006F0B36"/>
    <w:rsid w:val="006F4770"/>
    <w:rsid w:val="00700030"/>
    <w:rsid w:val="007013AF"/>
    <w:rsid w:val="00701B90"/>
    <w:rsid w:val="00705091"/>
    <w:rsid w:val="00706B0C"/>
    <w:rsid w:val="00706F04"/>
    <w:rsid w:val="007121B4"/>
    <w:rsid w:val="0071279C"/>
    <w:rsid w:val="00713C7B"/>
    <w:rsid w:val="00714C42"/>
    <w:rsid w:val="007151DC"/>
    <w:rsid w:val="00715759"/>
    <w:rsid w:val="007169F5"/>
    <w:rsid w:val="00717940"/>
    <w:rsid w:val="00720933"/>
    <w:rsid w:val="007211A0"/>
    <w:rsid w:val="00721934"/>
    <w:rsid w:val="0072396F"/>
    <w:rsid w:val="00723DE9"/>
    <w:rsid w:val="007271AF"/>
    <w:rsid w:val="007273E6"/>
    <w:rsid w:val="007307EA"/>
    <w:rsid w:val="007311A9"/>
    <w:rsid w:val="007325DC"/>
    <w:rsid w:val="0073287C"/>
    <w:rsid w:val="0073611C"/>
    <w:rsid w:val="00736194"/>
    <w:rsid w:val="007403DD"/>
    <w:rsid w:val="00741651"/>
    <w:rsid w:val="00741F25"/>
    <w:rsid w:val="00742389"/>
    <w:rsid w:val="0074280B"/>
    <w:rsid w:val="00743A3E"/>
    <w:rsid w:val="00744EE0"/>
    <w:rsid w:val="00747156"/>
    <w:rsid w:val="00747C15"/>
    <w:rsid w:val="007503FE"/>
    <w:rsid w:val="00752A20"/>
    <w:rsid w:val="00752A2F"/>
    <w:rsid w:val="00753027"/>
    <w:rsid w:val="00753D9F"/>
    <w:rsid w:val="00755F48"/>
    <w:rsid w:val="007567B1"/>
    <w:rsid w:val="00756D80"/>
    <w:rsid w:val="0076010A"/>
    <w:rsid w:val="007611F7"/>
    <w:rsid w:val="00761979"/>
    <w:rsid w:val="00761A2E"/>
    <w:rsid w:val="00762917"/>
    <w:rsid w:val="00763F46"/>
    <w:rsid w:val="00764665"/>
    <w:rsid w:val="00764E0C"/>
    <w:rsid w:val="00764EBB"/>
    <w:rsid w:val="00765EA1"/>
    <w:rsid w:val="0076600A"/>
    <w:rsid w:val="00766C6A"/>
    <w:rsid w:val="00766EF5"/>
    <w:rsid w:val="0076748C"/>
    <w:rsid w:val="007717B2"/>
    <w:rsid w:val="00772C6B"/>
    <w:rsid w:val="00772CF4"/>
    <w:rsid w:val="007737C4"/>
    <w:rsid w:val="0077427B"/>
    <w:rsid w:val="007750A0"/>
    <w:rsid w:val="007752CC"/>
    <w:rsid w:val="00775EEF"/>
    <w:rsid w:val="00776766"/>
    <w:rsid w:val="00777073"/>
    <w:rsid w:val="00780F85"/>
    <w:rsid w:val="00780FCB"/>
    <w:rsid w:val="00781162"/>
    <w:rsid w:val="007826A3"/>
    <w:rsid w:val="00782BD3"/>
    <w:rsid w:val="00783359"/>
    <w:rsid w:val="0078424C"/>
    <w:rsid w:val="007846B9"/>
    <w:rsid w:val="0078679F"/>
    <w:rsid w:val="00790EAD"/>
    <w:rsid w:val="00794E61"/>
    <w:rsid w:val="007A14BB"/>
    <w:rsid w:val="007A17AE"/>
    <w:rsid w:val="007A1864"/>
    <w:rsid w:val="007A23C7"/>
    <w:rsid w:val="007A5E50"/>
    <w:rsid w:val="007B104A"/>
    <w:rsid w:val="007B3138"/>
    <w:rsid w:val="007B3740"/>
    <w:rsid w:val="007B4852"/>
    <w:rsid w:val="007B5569"/>
    <w:rsid w:val="007B557B"/>
    <w:rsid w:val="007B72E5"/>
    <w:rsid w:val="007B7CB6"/>
    <w:rsid w:val="007B7E11"/>
    <w:rsid w:val="007C0E8C"/>
    <w:rsid w:val="007C1667"/>
    <w:rsid w:val="007C685E"/>
    <w:rsid w:val="007C7977"/>
    <w:rsid w:val="007C7C80"/>
    <w:rsid w:val="007D0D42"/>
    <w:rsid w:val="007D16BB"/>
    <w:rsid w:val="007D18B2"/>
    <w:rsid w:val="007D26DA"/>
    <w:rsid w:val="007D2F6B"/>
    <w:rsid w:val="007D4A59"/>
    <w:rsid w:val="007D587C"/>
    <w:rsid w:val="007D5B99"/>
    <w:rsid w:val="007D5D79"/>
    <w:rsid w:val="007D737D"/>
    <w:rsid w:val="007E0732"/>
    <w:rsid w:val="007E22DD"/>
    <w:rsid w:val="007E2567"/>
    <w:rsid w:val="007E3DA5"/>
    <w:rsid w:val="007E4B47"/>
    <w:rsid w:val="007E535E"/>
    <w:rsid w:val="007E561E"/>
    <w:rsid w:val="007E6666"/>
    <w:rsid w:val="007E726B"/>
    <w:rsid w:val="007E7E23"/>
    <w:rsid w:val="007F5D7C"/>
    <w:rsid w:val="007F701D"/>
    <w:rsid w:val="007F7982"/>
    <w:rsid w:val="00800008"/>
    <w:rsid w:val="0080065E"/>
    <w:rsid w:val="00800CA6"/>
    <w:rsid w:val="008016C3"/>
    <w:rsid w:val="00801BD2"/>
    <w:rsid w:val="008067A3"/>
    <w:rsid w:val="00810848"/>
    <w:rsid w:val="008121D1"/>
    <w:rsid w:val="0081285C"/>
    <w:rsid w:val="00812FA0"/>
    <w:rsid w:val="00813091"/>
    <w:rsid w:val="008137B1"/>
    <w:rsid w:val="0081467A"/>
    <w:rsid w:val="00815FD4"/>
    <w:rsid w:val="00820075"/>
    <w:rsid w:val="00820E9A"/>
    <w:rsid w:val="00822620"/>
    <w:rsid w:val="00822D21"/>
    <w:rsid w:val="00822E01"/>
    <w:rsid w:val="00823B75"/>
    <w:rsid w:val="0082443C"/>
    <w:rsid w:val="00824FDF"/>
    <w:rsid w:val="008265FE"/>
    <w:rsid w:val="00826D7F"/>
    <w:rsid w:val="008274B6"/>
    <w:rsid w:val="008300BA"/>
    <w:rsid w:val="00830707"/>
    <w:rsid w:val="00830B69"/>
    <w:rsid w:val="0083174A"/>
    <w:rsid w:val="00832AA5"/>
    <w:rsid w:val="00832BA0"/>
    <w:rsid w:val="00834B8A"/>
    <w:rsid w:val="008357C7"/>
    <w:rsid w:val="00836A16"/>
    <w:rsid w:val="00840EA7"/>
    <w:rsid w:val="00844ECA"/>
    <w:rsid w:val="00846FF8"/>
    <w:rsid w:val="00847A42"/>
    <w:rsid w:val="00847CDD"/>
    <w:rsid w:val="008521DD"/>
    <w:rsid w:val="008523D5"/>
    <w:rsid w:val="0085312F"/>
    <w:rsid w:val="008534A5"/>
    <w:rsid w:val="00853949"/>
    <w:rsid w:val="00854F34"/>
    <w:rsid w:val="00857363"/>
    <w:rsid w:val="00857C89"/>
    <w:rsid w:val="00860430"/>
    <w:rsid w:val="00862A08"/>
    <w:rsid w:val="0086446B"/>
    <w:rsid w:val="00865449"/>
    <w:rsid w:val="0086646A"/>
    <w:rsid w:val="00867141"/>
    <w:rsid w:val="0086719D"/>
    <w:rsid w:val="008674AC"/>
    <w:rsid w:val="0087014D"/>
    <w:rsid w:val="008702F8"/>
    <w:rsid w:val="008705D6"/>
    <w:rsid w:val="00870729"/>
    <w:rsid w:val="00870CD0"/>
    <w:rsid w:val="0087258D"/>
    <w:rsid w:val="00873E0E"/>
    <w:rsid w:val="0087447C"/>
    <w:rsid w:val="00877C91"/>
    <w:rsid w:val="008800F3"/>
    <w:rsid w:val="0088180D"/>
    <w:rsid w:val="00883F81"/>
    <w:rsid w:val="0088440A"/>
    <w:rsid w:val="008849E7"/>
    <w:rsid w:val="00890B05"/>
    <w:rsid w:val="0089113B"/>
    <w:rsid w:val="00892056"/>
    <w:rsid w:val="0089241A"/>
    <w:rsid w:val="00894151"/>
    <w:rsid w:val="00894E04"/>
    <w:rsid w:val="0089581D"/>
    <w:rsid w:val="008A25FA"/>
    <w:rsid w:val="008A2B97"/>
    <w:rsid w:val="008A3231"/>
    <w:rsid w:val="008A4101"/>
    <w:rsid w:val="008A4539"/>
    <w:rsid w:val="008A5C10"/>
    <w:rsid w:val="008A6615"/>
    <w:rsid w:val="008A6C9A"/>
    <w:rsid w:val="008A722E"/>
    <w:rsid w:val="008A7EF8"/>
    <w:rsid w:val="008B1C50"/>
    <w:rsid w:val="008B2BDD"/>
    <w:rsid w:val="008B2EDE"/>
    <w:rsid w:val="008B30E4"/>
    <w:rsid w:val="008B3E90"/>
    <w:rsid w:val="008B50BA"/>
    <w:rsid w:val="008B5704"/>
    <w:rsid w:val="008B690F"/>
    <w:rsid w:val="008B7CEE"/>
    <w:rsid w:val="008B7E6D"/>
    <w:rsid w:val="008C1A59"/>
    <w:rsid w:val="008C1D03"/>
    <w:rsid w:val="008C2641"/>
    <w:rsid w:val="008C27FE"/>
    <w:rsid w:val="008C2CD3"/>
    <w:rsid w:val="008C53AA"/>
    <w:rsid w:val="008C5484"/>
    <w:rsid w:val="008C5A4A"/>
    <w:rsid w:val="008C5E0D"/>
    <w:rsid w:val="008C6894"/>
    <w:rsid w:val="008D121D"/>
    <w:rsid w:val="008D1CEE"/>
    <w:rsid w:val="008D20E8"/>
    <w:rsid w:val="008D4A72"/>
    <w:rsid w:val="008D4F9D"/>
    <w:rsid w:val="008D56E2"/>
    <w:rsid w:val="008D57D4"/>
    <w:rsid w:val="008D63AE"/>
    <w:rsid w:val="008D64B0"/>
    <w:rsid w:val="008D7B70"/>
    <w:rsid w:val="008E0193"/>
    <w:rsid w:val="008E247A"/>
    <w:rsid w:val="008E3B35"/>
    <w:rsid w:val="008E3CAA"/>
    <w:rsid w:val="008E451A"/>
    <w:rsid w:val="008E4A9F"/>
    <w:rsid w:val="008E5549"/>
    <w:rsid w:val="008E5BE6"/>
    <w:rsid w:val="008E673A"/>
    <w:rsid w:val="008E7B04"/>
    <w:rsid w:val="008F247D"/>
    <w:rsid w:val="008F258E"/>
    <w:rsid w:val="008F2879"/>
    <w:rsid w:val="008F2D50"/>
    <w:rsid w:val="008F2FA9"/>
    <w:rsid w:val="008F301C"/>
    <w:rsid w:val="008F38E0"/>
    <w:rsid w:val="008F3A75"/>
    <w:rsid w:val="008F7925"/>
    <w:rsid w:val="009003CE"/>
    <w:rsid w:val="00900D57"/>
    <w:rsid w:val="00904D51"/>
    <w:rsid w:val="00905948"/>
    <w:rsid w:val="00905E36"/>
    <w:rsid w:val="00906D77"/>
    <w:rsid w:val="009112B9"/>
    <w:rsid w:val="00911CD5"/>
    <w:rsid w:val="00912426"/>
    <w:rsid w:val="00914B2C"/>
    <w:rsid w:val="00916653"/>
    <w:rsid w:val="00916B7E"/>
    <w:rsid w:val="009176B1"/>
    <w:rsid w:val="0091793F"/>
    <w:rsid w:val="00917B63"/>
    <w:rsid w:val="0092001B"/>
    <w:rsid w:val="00920445"/>
    <w:rsid w:val="00921C54"/>
    <w:rsid w:val="00921DCB"/>
    <w:rsid w:val="00922059"/>
    <w:rsid w:val="00922BA1"/>
    <w:rsid w:val="0092472B"/>
    <w:rsid w:val="00924FD5"/>
    <w:rsid w:val="00925A59"/>
    <w:rsid w:val="00927253"/>
    <w:rsid w:val="00927663"/>
    <w:rsid w:val="009301FC"/>
    <w:rsid w:val="00930E73"/>
    <w:rsid w:val="00932DE3"/>
    <w:rsid w:val="00933FDD"/>
    <w:rsid w:val="00935945"/>
    <w:rsid w:val="0094103E"/>
    <w:rsid w:val="009414AB"/>
    <w:rsid w:val="009423E8"/>
    <w:rsid w:val="00943A32"/>
    <w:rsid w:val="009442B9"/>
    <w:rsid w:val="009456B7"/>
    <w:rsid w:val="00945961"/>
    <w:rsid w:val="00945B64"/>
    <w:rsid w:val="00945D10"/>
    <w:rsid w:val="009475B4"/>
    <w:rsid w:val="00947773"/>
    <w:rsid w:val="00947A2A"/>
    <w:rsid w:val="00947BFD"/>
    <w:rsid w:val="0095175C"/>
    <w:rsid w:val="0095285E"/>
    <w:rsid w:val="00952874"/>
    <w:rsid w:val="00952DFC"/>
    <w:rsid w:val="009530AA"/>
    <w:rsid w:val="00953821"/>
    <w:rsid w:val="009552F1"/>
    <w:rsid w:val="00956989"/>
    <w:rsid w:val="0096000D"/>
    <w:rsid w:val="00960197"/>
    <w:rsid w:val="00963B18"/>
    <w:rsid w:val="00964547"/>
    <w:rsid w:val="00964BB2"/>
    <w:rsid w:val="00964E79"/>
    <w:rsid w:val="009655E0"/>
    <w:rsid w:val="00965A1D"/>
    <w:rsid w:val="00965E82"/>
    <w:rsid w:val="009700C6"/>
    <w:rsid w:val="009703BF"/>
    <w:rsid w:val="00971417"/>
    <w:rsid w:val="00972DC9"/>
    <w:rsid w:val="00977AA4"/>
    <w:rsid w:val="0098093B"/>
    <w:rsid w:val="00981ACB"/>
    <w:rsid w:val="009825E9"/>
    <w:rsid w:val="00983066"/>
    <w:rsid w:val="0098375A"/>
    <w:rsid w:val="00985DC6"/>
    <w:rsid w:val="009867E9"/>
    <w:rsid w:val="00991D3C"/>
    <w:rsid w:val="00992AA7"/>
    <w:rsid w:val="00993A5C"/>
    <w:rsid w:val="00995325"/>
    <w:rsid w:val="009953B1"/>
    <w:rsid w:val="00995AF2"/>
    <w:rsid w:val="0099604D"/>
    <w:rsid w:val="009961B2"/>
    <w:rsid w:val="009A078A"/>
    <w:rsid w:val="009A0C49"/>
    <w:rsid w:val="009A15BF"/>
    <w:rsid w:val="009A2882"/>
    <w:rsid w:val="009A4A9C"/>
    <w:rsid w:val="009A4F5C"/>
    <w:rsid w:val="009A5551"/>
    <w:rsid w:val="009A5FAB"/>
    <w:rsid w:val="009B3E6F"/>
    <w:rsid w:val="009B4985"/>
    <w:rsid w:val="009B702B"/>
    <w:rsid w:val="009B7508"/>
    <w:rsid w:val="009B7574"/>
    <w:rsid w:val="009B7C4F"/>
    <w:rsid w:val="009C0342"/>
    <w:rsid w:val="009C16B7"/>
    <w:rsid w:val="009C2278"/>
    <w:rsid w:val="009C4014"/>
    <w:rsid w:val="009C711B"/>
    <w:rsid w:val="009C72C0"/>
    <w:rsid w:val="009D0D60"/>
    <w:rsid w:val="009D1421"/>
    <w:rsid w:val="009D1A1B"/>
    <w:rsid w:val="009D3506"/>
    <w:rsid w:val="009D5855"/>
    <w:rsid w:val="009D5B5A"/>
    <w:rsid w:val="009D6753"/>
    <w:rsid w:val="009D6921"/>
    <w:rsid w:val="009D7C3D"/>
    <w:rsid w:val="009E1147"/>
    <w:rsid w:val="009E278E"/>
    <w:rsid w:val="009E34DC"/>
    <w:rsid w:val="009E44FB"/>
    <w:rsid w:val="009E5DCD"/>
    <w:rsid w:val="009F0D88"/>
    <w:rsid w:val="009F0EF7"/>
    <w:rsid w:val="009F1103"/>
    <w:rsid w:val="009F3A48"/>
    <w:rsid w:val="009F3F16"/>
    <w:rsid w:val="009F56DE"/>
    <w:rsid w:val="009F5952"/>
    <w:rsid w:val="00A04460"/>
    <w:rsid w:val="00A0641E"/>
    <w:rsid w:val="00A06FE5"/>
    <w:rsid w:val="00A12373"/>
    <w:rsid w:val="00A12919"/>
    <w:rsid w:val="00A12F1B"/>
    <w:rsid w:val="00A138F2"/>
    <w:rsid w:val="00A15691"/>
    <w:rsid w:val="00A15ED2"/>
    <w:rsid w:val="00A163C9"/>
    <w:rsid w:val="00A170A7"/>
    <w:rsid w:val="00A1763E"/>
    <w:rsid w:val="00A17D49"/>
    <w:rsid w:val="00A18E69"/>
    <w:rsid w:val="00A2009B"/>
    <w:rsid w:val="00A206BF"/>
    <w:rsid w:val="00A2078A"/>
    <w:rsid w:val="00A21683"/>
    <w:rsid w:val="00A21769"/>
    <w:rsid w:val="00A22C80"/>
    <w:rsid w:val="00A22D50"/>
    <w:rsid w:val="00A23725"/>
    <w:rsid w:val="00A255CF"/>
    <w:rsid w:val="00A26385"/>
    <w:rsid w:val="00A26817"/>
    <w:rsid w:val="00A26843"/>
    <w:rsid w:val="00A27C89"/>
    <w:rsid w:val="00A30472"/>
    <w:rsid w:val="00A30EB9"/>
    <w:rsid w:val="00A31BA2"/>
    <w:rsid w:val="00A31F06"/>
    <w:rsid w:val="00A33F35"/>
    <w:rsid w:val="00A34652"/>
    <w:rsid w:val="00A36509"/>
    <w:rsid w:val="00A41109"/>
    <w:rsid w:val="00A460CB"/>
    <w:rsid w:val="00A463D8"/>
    <w:rsid w:val="00A47696"/>
    <w:rsid w:val="00A505FC"/>
    <w:rsid w:val="00A50774"/>
    <w:rsid w:val="00A542EE"/>
    <w:rsid w:val="00A547CF"/>
    <w:rsid w:val="00A56352"/>
    <w:rsid w:val="00A57973"/>
    <w:rsid w:val="00A60E0B"/>
    <w:rsid w:val="00A61CB9"/>
    <w:rsid w:val="00A6540D"/>
    <w:rsid w:val="00A666B6"/>
    <w:rsid w:val="00A66BD1"/>
    <w:rsid w:val="00A70E34"/>
    <w:rsid w:val="00A722BA"/>
    <w:rsid w:val="00A7242F"/>
    <w:rsid w:val="00A7333F"/>
    <w:rsid w:val="00A74C4C"/>
    <w:rsid w:val="00A7597D"/>
    <w:rsid w:val="00A76EE6"/>
    <w:rsid w:val="00A77118"/>
    <w:rsid w:val="00A778BC"/>
    <w:rsid w:val="00A80BB9"/>
    <w:rsid w:val="00A82E67"/>
    <w:rsid w:val="00A83249"/>
    <w:rsid w:val="00A838EF"/>
    <w:rsid w:val="00A83E48"/>
    <w:rsid w:val="00A840FA"/>
    <w:rsid w:val="00A8675F"/>
    <w:rsid w:val="00A90EEE"/>
    <w:rsid w:val="00A9338C"/>
    <w:rsid w:val="00AA24A8"/>
    <w:rsid w:val="00AA491D"/>
    <w:rsid w:val="00AB0882"/>
    <w:rsid w:val="00AB30C6"/>
    <w:rsid w:val="00AB3B72"/>
    <w:rsid w:val="00AB4108"/>
    <w:rsid w:val="00AB43BC"/>
    <w:rsid w:val="00AB5574"/>
    <w:rsid w:val="00AB7326"/>
    <w:rsid w:val="00AB7584"/>
    <w:rsid w:val="00AB7BEF"/>
    <w:rsid w:val="00AC0555"/>
    <w:rsid w:val="00AC09B5"/>
    <w:rsid w:val="00AC0ED8"/>
    <w:rsid w:val="00AC160E"/>
    <w:rsid w:val="00AC1B0D"/>
    <w:rsid w:val="00AC22CE"/>
    <w:rsid w:val="00AC348B"/>
    <w:rsid w:val="00AC5046"/>
    <w:rsid w:val="00AC5381"/>
    <w:rsid w:val="00AC76C9"/>
    <w:rsid w:val="00AC7D29"/>
    <w:rsid w:val="00AD21E5"/>
    <w:rsid w:val="00AD283D"/>
    <w:rsid w:val="00AD2B43"/>
    <w:rsid w:val="00AD4155"/>
    <w:rsid w:val="00AD5F92"/>
    <w:rsid w:val="00AD7947"/>
    <w:rsid w:val="00AE0E1B"/>
    <w:rsid w:val="00AE1D08"/>
    <w:rsid w:val="00AE273A"/>
    <w:rsid w:val="00AE2799"/>
    <w:rsid w:val="00AE2A96"/>
    <w:rsid w:val="00AE36A5"/>
    <w:rsid w:val="00AE6210"/>
    <w:rsid w:val="00AE62B7"/>
    <w:rsid w:val="00AE6303"/>
    <w:rsid w:val="00AE7715"/>
    <w:rsid w:val="00AF00AB"/>
    <w:rsid w:val="00AF00B6"/>
    <w:rsid w:val="00AF0866"/>
    <w:rsid w:val="00AF0C68"/>
    <w:rsid w:val="00AF2395"/>
    <w:rsid w:val="00AF2FE7"/>
    <w:rsid w:val="00AF4375"/>
    <w:rsid w:val="00AF738B"/>
    <w:rsid w:val="00AF780A"/>
    <w:rsid w:val="00AF7E0E"/>
    <w:rsid w:val="00B001E4"/>
    <w:rsid w:val="00B00DE0"/>
    <w:rsid w:val="00B03768"/>
    <w:rsid w:val="00B04553"/>
    <w:rsid w:val="00B050F4"/>
    <w:rsid w:val="00B0737B"/>
    <w:rsid w:val="00B0768B"/>
    <w:rsid w:val="00B07F83"/>
    <w:rsid w:val="00B105B5"/>
    <w:rsid w:val="00B10C3A"/>
    <w:rsid w:val="00B11932"/>
    <w:rsid w:val="00B11D08"/>
    <w:rsid w:val="00B14D90"/>
    <w:rsid w:val="00B15432"/>
    <w:rsid w:val="00B16058"/>
    <w:rsid w:val="00B1714E"/>
    <w:rsid w:val="00B173C9"/>
    <w:rsid w:val="00B179AD"/>
    <w:rsid w:val="00B204D1"/>
    <w:rsid w:val="00B22CAD"/>
    <w:rsid w:val="00B26212"/>
    <w:rsid w:val="00B267A3"/>
    <w:rsid w:val="00B26BD8"/>
    <w:rsid w:val="00B3009C"/>
    <w:rsid w:val="00B3258C"/>
    <w:rsid w:val="00B32F87"/>
    <w:rsid w:val="00B332ED"/>
    <w:rsid w:val="00B33428"/>
    <w:rsid w:val="00B340EB"/>
    <w:rsid w:val="00B34C63"/>
    <w:rsid w:val="00B352B6"/>
    <w:rsid w:val="00B3551E"/>
    <w:rsid w:val="00B370BA"/>
    <w:rsid w:val="00B42F4D"/>
    <w:rsid w:val="00B43B3F"/>
    <w:rsid w:val="00B441C1"/>
    <w:rsid w:val="00B45612"/>
    <w:rsid w:val="00B46687"/>
    <w:rsid w:val="00B47CCB"/>
    <w:rsid w:val="00B50959"/>
    <w:rsid w:val="00B5176C"/>
    <w:rsid w:val="00B5234B"/>
    <w:rsid w:val="00B529A2"/>
    <w:rsid w:val="00B530D7"/>
    <w:rsid w:val="00B559D4"/>
    <w:rsid w:val="00B5738D"/>
    <w:rsid w:val="00B57AA1"/>
    <w:rsid w:val="00B611CA"/>
    <w:rsid w:val="00B615BD"/>
    <w:rsid w:val="00B621B4"/>
    <w:rsid w:val="00B6583B"/>
    <w:rsid w:val="00B666E4"/>
    <w:rsid w:val="00B70316"/>
    <w:rsid w:val="00B72CFC"/>
    <w:rsid w:val="00B7510C"/>
    <w:rsid w:val="00B75F54"/>
    <w:rsid w:val="00B76721"/>
    <w:rsid w:val="00B8082C"/>
    <w:rsid w:val="00B80DDD"/>
    <w:rsid w:val="00B80F1E"/>
    <w:rsid w:val="00B81BF1"/>
    <w:rsid w:val="00B826AD"/>
    <w:rsid w:val="00B82E28"/>
    <w:rsid w:val="00B85AFC"/>
    <w:rsid w:val="00B85BD9"/>
    <w:rsid w:val="00B860C0"/>
    <w:rsid w:val="00B86541"/>
    <w:rsid w:val="00B86FF4"/>
    <w:rsid w:val="00B877CC"/>
    <w:rsid w:val="00B91194"/>
    <w:rsid w:val="00B92235"/>
    <w:rsid w:val="00B92638"/>
    <w:rsid w:val="00B93562"/>
    <w:rsid w:val="00B942D5"/>
    <w:rsid w:val="00B946AA"/>
    <w:rsid w:val="00B95706"/>
    <w:rsid w:val="00B968D8"/>
    <w:rsid w:val="00B9712E"/>
    <w:rsid w:val="00BA08A1"/>
    <w:rsid w:val="00BA0E44"/>
    <w:rsid w:val="00BA3A82"/>
    <w:rsid w:val="00BA3B76"/>
    <w:rsid w:val="00BA48C6"/>
    <w:rsid w:val="00BA4D70"/>
    <w:rsid w:val="00BA5C49"/>
    <w:rsid w:val="00BA6250"/>
    <w:rsid w:val="00BB1893"/>
    <w:rsid w:val="00BB1FEF"/>
    <w:rsid w:val="00BB2368"/>
    <w:rsid w:val="00BB3986"/>
    <w:rsid w:val="00BB43D1"/>
    <w:rsid w:val="00BB5571"/>
    <w:rsid w:val="00BB6A69"/>
    <w:rsid w:val="00BB7263"/>
    <w:rsid w:val="00BB7CCC"/>
    <w:rsid w:val="00BC018F"/>
    <w:rsid w:val="00BC061C"/>
    <w:rsid w:val="00BC0C77"/>
    <w:rsid w:val="00BC687C"/>
    <w:rsid w:val="00BC7B61"/>
    <w:rsid w:val="00BC7C8D"/>
    <w:rsid w:val="00BD0EBE"/>
    <w:rsid w:val="00BD18FB"/>
    <w:rsid w:val="00BD1FEF"/>
    <w:rsid w:val="00BD56C4"/>
    <w:rsid w:val="00BD5BC7"/>
    <w:rsid w:val="00BD69AF"/>
    <w:rsid w:val="00BD7DD3"/>
    <w:rsid w:val="00BE318E"/>
    <w:rsid w:val="00BE7DF8"/>
    <w:rsid w:val="00BF0E95"/>
    <w:rsid w:val="00BF26EA"/>
    <w:rsid w:val="00BF2BDC"/>
    <w:rsid w:val="00BF3127"/>
    <w:rsid w:val="00BF3DAE"/>
    <w:rsid w:val="00BF3F57"/>
    <w:rsid w:val="00BF5124"/>
    <w:rsid w:val="00BF5515"/>
    <w:rsid w:val="00BF5916"/>
    <w:rsid w:val="00BF5AC2"/>
    <w:rsid w:val="00BF7E71"/>
    <w:rsid w:val="00C002C2"/>
    <w:rsid w:val="00C029CD"/>
    <w:rsid w:val="00C03230"/>
    <w:rsid w:val="00C03282"/>
    <w:rsid w:val="00C04D41"/>
    <w:rsid w:val="00C04D58"/>
    <w:rsid w:val="00C0552D"/>
    <w:rsid w:val="00C06610"/>
    <w:rsid w:val="00C07CC1"/>
    <w:rsid w:val="00C10CF9"/>
    <w:rsid w:val="00C10E51"/>
    <w:rsid w:val="00C11EE0"/>
    <w:rsid w:val="00C137C5"/>
    <w:rsid w:val="00C13CA0"/>
    <w:rsid w:val="00C20B36"/>
    <w:rsid w:val="00C216B4"/>
    <w:rsid w:val="00C2487B"/>
    <w:rsid w:val="00C24AC9"/>
    <w:rsid w:val="00C25C47"/>
    <w:rsid w:val="00C25CDC"/>
    <w:rsid w:val="00C25D1F"/>
    <w:rsid w:val="00C2612C"/>
    <w:rsid w:val="00C263BE"/>
    <w:rsid w:val="00C26F48"/>
    <w:rsid w:val="00C31BBE"/>
    <w:rsid w:val="00C3554B"/>
    <w:rsid w:val="00C403A1"/>
    <w:rsid w:val="00C40B63"/>
    <w:rsid w:val="00C40B7C"/>
    <w:rsid w:val="00C411B8"/>
    <w:rsid w:val="00C4505C"/>
    <w:rsid w:val="00C50E27"/>
    <w:rsid w:val="00C51A46"/>
    <w:rsid w:val="00C53416"/>
    <w:rsid w:val="00C5369D"/>
    <w:rsid w:val="00C54B21"/>
    <w:rsid w:val="00C55C33"/>
    <w:rsid w:val="00C562AD"/>
    <w:rsid w:val="00C570D7"/>
    <w:rsid w:val="00C61466"/>
    <w:rsid w:val="00C621F2"/>
    <w:rsid w:val="00C65463"/>
    <w:rsid w:val="00C6695F"/>
    <w:rsid w:val="00C66D66"/>
    <w:rsid w:val="00C671C8"/>
    <w:rsid w:val="00C67577"/>
    <w:rsid w:val="00C70488"/>
    <w:rsid w:val="00C704A9"/>
    <w:rsid w:val="00C70622"/>
    <w:rsid w:val="00C711CE"/>
    <w:rsid w:val="00C71495"/>
    <w:rsid w:val="00C71CAC"/>
    <w:rsid w:val="00C72015"/>
    <w:rsid w:val="00C73B22"/>
    <w:rsid w:val="00C755C3"/>
    <w:rsid w:val="00C75B5A"/>
    <w:rsid w:val="00C75E58"/>
    <w:rsid w:val="00C778B6"/>
    <w:rsid w:val="00C8022D"/>
    <w:rsid w:val="00C82610"/>
    <w:rsid w:val="00C83EDE"/>
    <w:rsid w:val="00C8446D"/>
    <w:rsid w:val="00C844C8"/>
    <w:rsid w:val="00C869E2"/>
    <w:rsid w:val="00C870BF"/>
    <w:rsid w:val="00C8723B"/>
    <w:rsid w:val="00C873E4"/>
    <w:rsid w:val="00C90FE4"/>
    <w:rsid w:val="00C91830"/>
    <w:rsid w:val="00C91A05"/>
    <w:rsid w:val="00C91B18"/>
    <w:rsid w:val="00C91BAD"/>
    <w:rsid w:val="00C951F0"/>
    <w:rsid w:val="00C95D0F"/>
    <w:rsid w:val="00C96367"/>
    <w:rsid w:val="00C96A1D"/>
    <w:rsid w:val="00C96B27"/>
    <w:rsid w:val="00CA01C6"/>
    <w:rsid w:val="00CA064C"/>
    <w:rsid w:val="00CA155A"/>
    <w:rsid w:val="00CA1817"/>
    <w:rsid w:val="00CA221B"/>
    <w:rsid w:val="00CA2648"/>
    <w:rsid w:val="00CA4E1E"/>
    <w:rsid w:val="00CA6012"/>
    <w:rsid w:val="00CA73B9"/>
    <w:rsid w:val="00CB06DF"/>
    <w:rsid w:val="00CB10E0"/>
    <w:rsid w:val="00CB2979"/>
    <w:rsid w:val="00CB2C89"/>
    <w:rsid w:val="00CB3551"/>
    <w:rsid w:val="00CB3CC3"/>
    <w:rsid w:val="00CB4265"/>
    <w:rsid w:val="00CB63B7"/>
    <w:rsid w:val="00CB7767"/>
    <w:rsid w:val="00CC0F01"/>
    <w:rsid w:val="00CC1340"/>
    <w:rsid w:val="00CC5483"/>
    <w:rsid w:val="00CC5993"/>
    <w:rsid w:val="00CC6FD3"/>
    <w:rsid w:val="00CC7A35"/>
    <w:rsid w:val="00CD0982"/>
    <w:rsid w:val="00CD1CD7"/>
    <w:rsid w:val="00CD20CB"/>
    <w:rsid w:val="00CD2975"/>
    <w:rsid w:val="00CD3643"/>
    <w:rsid w:val="00CD3762"/>
    <w:rsid w:val="00CD4999"/>
    <w:rsid w:val="00CD6227"/>
    <w:rsid w:val="00CD6512"/>
    <w:rsid w:val="00CD7717"/>
    <w:rsid w:val="00CE05E0"/>
    <w:rsid w:val="00CE0960"/>
    <w:rsid w:val="00CE0CF7"/>
    <w:rsid w:val="00CE13A6"/>
    <w:rsid w:val="00CE24C8"/>
    <w:rsid w:val="00CE5026"/>
    <w:rsid w:val="00CF0902"/>
    <w:rsid w:val="00CF0911"/>
    <w:rsid w:val="00CF0D45"/>
    <w:rsid w:val="00CF47ED"/>
    <w:rsid w:val="00CF572F"/>
    <w:rsid w:val="00CF617B"/>
    <w:rsid w:val="00CF6CBD"/>
    <w:rsid w:val="00CF6CD3"/>
    <w:rsid w:val="00CF7411"/>
    <w:rsid w:val="00CFAC6C"/>
    <w:rsid w:val="00D01057"/>
    <w:rsid w:val="00D01338"/>
    <w:rsid w:val="00D02409"/>
    <w:rsid w:val="00D03CDE"/>
    <w:rsid w:val="00D03EB7"/>
    <w:rsid w:val="00D04117"/>
    <w:rsid w:val="00D05346"/>
    <w:rsid w:val="00D0547F"/>
    <w:rsid w:val="00D05CA9"/>
    <w:rsid w:val="00D06105"/>
    <w:rsid w:val="00D0623E"/>
    <w:rsid w:val="00D0647D"/>
    <w:rsid w:val="00D067C0"/>
    <w:rsid w:val="00D06B48"/>
    <w:rsid w:val="00D07495"/>
    <w:rsid w:val="00D1167C"/>
    <w:rsid w:val="00D12013"/>
    <w:rsid w:val="00D12618"/>
    <w:rsid w:val="00D13E28"/>
    <w:rsid w:val="00D16710"/>
    <w:rsid w:val="00D16E5F"/>
    <w:rsid w:val="00D17D13"/>
    <w:rsid w:val="00D17D8E"/>
    <w:rsid w:val="00D20237"/>
    <w:rsid w:val="00D21F6B"/>
    <w:rsid w:val="00D23AC8"/>
    <w:rsid w:val="00D244CB"/>
    <w:rsid w:val="00D24726"/>
    <w:rsid w:val="00D24B9A"/>
    <w:rsid w:val="00D25963"/>
    <w:rsid w:val="00D2609F"/>
    <w:rsid w:val="00D27985"/>
    <w:rsid w:val="00D31F35"/>
    <w:rsid w:val="00D3295B"/>
    <w:rsid w:val="00D3347D"/>
    <w:rsid w:val="00D336B9"/>
    <w:rsid w:val="00D336CF"/>
    <w:rsid w:val="00D33A59"/>
    <w:rsid w:val="00D35A24"/>
    <w:rsid w:val="00D35B28"/>
    <w:rsid w:val="00D36009"/>
    <w:rsid w:val="00D37437"/>
    <w:rsid w:val="00D37C3E"/>
    <w:rsid w:val="00D37D0B"/>
    <w:rsid w:val="00D37DD5"/>
    <w:rsid w:val="00D403D5"/>
    <w:rsid w:val="00D40690"/>
    <w:rsid w:val="00D4069C"/>
    <w:rsid w:val="00D4270D"/>
    <w:rsid w:val="00D434B8"/>
    <w:rsid w:val="00D435F3"/>
    <w:rsid w:val="00D43792"/>
    <w:rsid w:val="00D44057"/>
    <w:rsid w:val="00D441C9"/>
    <w:rsid w:val="00D4425F"/>
    <w:rsid w:val="00D4482B"/>
    <w:rsid w:val="00D44EBA"/>
    <w:rsid w:val="00D468DC"/>
    <w:rsid w:val="00D47355"/>
    <w:rsid w:val="00D4769B"/>
    <w:rsid w:val="00D47FF5"/>
    <w:rsid w:val="00D50DEA"/>
    <w:rsid w:val="00D518AC"/>
    <w:rsid w:val="00D51BE9"/>
    <w:rsid w:val="00D51E45"/>
    <w:rsid w:val="00D52F88"/>
    <w:rsid w:val="00D53967"/>
    <w:rsid w:val="00D540A7"/>
    <w:rsid w:val="00D55C4F"/>
    <w:rsid w:val="00D57A61"/>
    <w:rsid w:val="00D6119F"/>
    <w:rsid w:val="00D614D9"/>
    <w:rsid w:val="00D62DC7"/>
    <w:rsid w:val="00D635EC"/>
    <w:rsid w:val="00D66032"/>
    <w:rsid w:val="00D673EF"/>
    <w:rsid w:val="00D70413"/>
    <w:rsid w:val="00D71EFE"/>
    <w:rsid w:val="00D732AB"/>
    <w:rsid w:val="00D748C2"/>
    <w:rsid w:val="00D75268"/>
    <w:rsid w:val="00D7530D"/>
    <w:rsid w:val="00D763C1"/>
    <w:rsid w:val="00D76C50"/>
    <w:rsid w:val="00D777D9"/>
    <w:rsid w:val="00D77A53"/>
    <w:rsid w:val="00D82881"/>
    <w:rsid w:val="00D86082"/>
    <w:rsid w:val="00D86B55"/>
    <w:rsid w:val="00D87076"/>
    <w:rsid w:val="00D907CA"/>
    <w:rsid w:val="00D91059"/>
    <w:rsid w:val="00D92D28"/>
    <w:rsid w:val="00D93BF9"/>
    <w:rsid w:val="00D9522E"/>
    <w:rsid w:val="00D96E4C"/>
    <w:rsid w:val="00D9706D"/>
    <w:rsid w:val="00DA1774"/>
    <w:rsid w:val="00DA3947"/>
    <w:rsid w:val="00DA4E5D"/>
    <w:rsid w:val="00DA5D36"/>
    <w:rsid w:val="00DA60B5"/>
    <w:rsid w:val="00DA7599"/>
    <w:rsid w:val="00DA75AC"/>
    <w:rsid w:val="00DB0DCD"/>
    <w:rsid w:val="00DB249A"/>
    <w:rsid w:val="00DB26CF"/>
    <w:rsid w:val="00DB2F7A"/>
    <w:rsid w:val="00DB3EB8"/>
    <w:rsid w:val="00DB5BF1"/>
    <w:rsid w:val="00DB67AD"/>
    <w:rsid w:val="00DB726C"/>
    <w:rsid w:val="00DC05B0"/>
    <w:rsid w:val="00DC0D22"/>
    <w:rsid w:val="00DC1000"/>
    <w:rsid w:val="00DC43B4"/>
    <w:rsid w:val="00DC4684"/>
    <w:rsid w:val="00DC53FB"/>
    <w:rsid w:val="00DC6B61"/>
    <w:rsid w:val="00DC75B6"/>
    <w:rsid w:val="00DC7839"/>
    <w:rsid w:val="00DC7D97"/>
    <w:rsid w:val="00DC7ED7"/>
    <w:rsid w:val="00DD3C82"/>
    <w:rsid w:val="00DD3D7E"/>
    <w:rsid w:val="00DD49EC"/>
    <w:rsid w:val="00DD62D6"/>
    <w:rsid w:val="00DD788B"/>
    <w:rsid w:val="00DE0133"/>
    <w:rsid w:val="00DE01EE"/>
    <w:rsid w:val="00DE1023"/>
    <w:rsid w:val="00DE110C"/>
    <w:rsid w:val="00DE336B"/>
    <w:rsid w:val="00DE3B98"/>
    <w:rsid w:val="00DE4393"/>
    <w:rsid w:val="00DE4687"/>
    <w:rsid w:val="00DE50ED"/>
    <w:rsid w:val="00DE53AE"/>
    <w:rsid w:val="00DE572B"/>
    <w:rsid w:val="00DF0971"/>
    <w:rsid w:val="00DF09ED"/>
    <w:rsid w:val="00DF1F47"/>
    <w:rsid w:val="00DF29F8"/>
    <w:rsid w:val="00DF5481"/>
    <w:rsid w:val="00DF569C"/>
    <w:rsid w:val="00DF61F0"/>
    <w:rsid w:val="00DF73DB"/>
    <w:rsid w:val="00DF7667"/>
    <w:rsid w:val="00E046BE"/>
    <w:rsid w:val="00E06F2E"/>
    <w:rsid w:val="00E0759D"/>
    <w:rsid w:val="00E145A1"/>
    <w:rsid w:val="00E14F08"/>
    <w:rsid w:val="00E15CD2"/>
    <w:rsid w:val="00E15ECB"/>
    <w:rsid w:val="00E1780F"/>
    <w:rsid w:val="00E200DB"/>
    <w:rsid w:val="00E20992"/>
    <w:rsid w:val="00E228D7"/>
    <w:rsid w:val="00E22B1B"/>
    <w:rsid w:val="00E23C56"/>
    <w:rsid w:val="00E246F1"/>
    <w:rsid w:val="00E250A6"/>
    <w:rsid w:val="00E2621F"/>
    <w:rsid w:val="00E3160D"/>
    <w:rsid w:val="00E3314D"/>
    <w:rsid w:val="00E3355C"/>
    <w:rsid w:val="00E33F52"/>
    <w:rsid w:val="00E348E5"/>
    <w:rsid w:val="00E373A7"/>
    <w:rsid w:val="00E40A6E"/>
    <w:rsid w:val="00E40CED"/>
    <w:rsid w:val="00E41881"/>
    <w:rsid w:val="00E4398D"/>
    <w:rsid w:val="00E44740"/>
    <w:rsid w:val="00E44E26"/>
    <w:rsid w:val="00E45776"/>
    <w:rsid w:val="00E45F2C"/>
    <w:rsid w:val="00E46C61"/>
    <w:rsid w:val="00E46CA4"/>
    <w:rsid w:val="00E4705C"/>
    <w:rsid w:val="00E4710E"/>
    <w:rsid w:val="00E51116"/>
    <w:rsid w:val="00E524CD"/>
    <w:rsid w:val="00E52CB1"/>
    <w:rsid w:val="00E550A7"/>
    <w:rsid w:val="00E55771"/>
    <w:rsid w:val="00E55772"/>
    <w:rsid w:val="00E5640B"/>
    <w:rsid w:val="00E56EAB"/>
    <w:rsid w:val="00E6064D"/>
    <w:rsid w:val="00E61271"/>
    <w:rsid w:val="00E6264E"/>
    <w:rsid w:val="00E627C5"/>
    <w:rsid w:val="00E63E9E"/>
    <w:rsid w:val="00E648AA"/>
    <w:rsid w:val="00E65387"/>
    <w:rsid w:val="00E678A4"/>
    <w:rsid w:val="00E678F6"/>
    <w:rsid w:val="00E70775"/>
    <w:rsid w:val="00E70B14"/>
    <w:rsid w:val="00E71161"/>
    <w:rsid w:val="00E71253"/>
    <w:rsid w:val="00E71485"/>
    <w:rsid w:val="00E71A8D"/>
    <w:rsid w:val="00E726BB"/>
    <w:rsid w:val="00E73532"/>
    <w:rsid w:val="00E76457"/>
    <w:rsid w:val="00E814B2"/>
    <w:rsid w:val="00E818E2"/>
    <w:rsid w:val="00E82206"/>
    <w:rsid w:val="00E85856"/>
    <w:rsid w:val="00E862D7"/>
    <w:rsid w:val="00E87D49"/>
    <w:rsid w:val="00E91757"/>
    <w:rsid w:val="00E91B1E"/>
    <w:rsid w:val="00E9293C"/>
    <w:rsid w:val="00E94BBE"/>
    <w:rsid w:val="00E95213"/>
    <w:rsid w:val="00EA0E97"/>
    <w:rsid w:val="00EA1182"/>
    <w:rsid w:val="00EA33C1"/>
    <w:rsid w:val="00EA39E1"/>
    <w:rsid w:val="00EA3A46"/>
    <w:rsid w:val="00EA55C9"/>
    <w:rsid w:val="00EA7499"/>
    <w:rsid w:val="00EB0621"/>
    <w:rsid w:val="00EB441B"/>
    <w:rsid w:val="00EB6940"/>
    <w:rsid w:val="00EB6BE6"/>
    <w:rsid w:val="00EC0587"/>
    <w:rsid w:val="00EC0798"/>
    <w:rsid w:val="00EC1198"/>
    <w:rsid w:val="00EC1318"/>
    <w:rsid w:val="00EC1520"/>
    <w:rsid w:val="00EC2112"/>
    <w:rsid w:val="00EC495E"/>
    <w:rsid w:val="00EC7D89"/>
    <w:rsid w:val="00EC7EEC"/>
    <w:rsid w:val="00ED181F"/>
    <w:rsid w:val="00ED1831"/>
    <w:rsid w:val="00ED2237"/>
    <w:rsid w:val="00ED23A0"/>
    <w:rsid w:val="00ED37EB"/>
    <w:rsid w:val="00ED391D"/>
    <w:rsid w:val="00ED3C54"/>
    <w:rsid w:val="00ED3F3A"/>
    <w:rsid w:val="00ED50CF"/>
    <w:rsid w:val="00ED5374"/>
    <w:rsid w:val="00ED5994"/>
    <w:rsid w:val="00ED6B1E"/>
    <w:rsid w:val="00EE03DF"/>
    <w:rsid w:val="00EE0A9A"/>
    <w:rsid w:val="00EE2F50"/>
    <w:rsid w:val="00EE412A"/>
    <w:rsid w:val="00EE49C2"/>
    <w:rsid w:val="00EE6A77"/>
    <w:rsid w:val="00EE75FE"/>
    <w:rsid w:val="00EE7E62"/>
    <w:rsid w:val="00EF3C97"/>
    <w:rsid w:val="00EF4CC2"/>
    <w:rsid w:val="00EF5305"/>
    <w:rsid w:val="00EF5B76"/>
    <w:rsid w:val="00EF5FA9"/>
    <w:rsid w:val="00EF68C5"/>
    <w:rsid w:val="00F00AF4"/>
    <w:rsid w:val="00F02293"/>
    <w:rsid w:val="00F0450F"/>
    <w:rsid w:val="00F054C3"/>
    <w:rsid w:val="00F07361"/>
    <w:rsid w:val="00F07DC1"/>
    <w:rsid w:val="00F12615"/>
    <w:rsid w:val="00F14713"/>
    <w:rsid w:val="00F17B92"/>
    <w:rsid w:val="00F21E78"/>
    <w:rsid w:val="00F22AFA"/>
    <w:rsid w:val="00F2328D"/>
    <w:rsid w:val="00F241CD"/>
    <w:rsid w:val="00F252B1"/>
    <w:rsid w:val="00F26F6A"/>
    <w:rsid w:val="00F27603"/>
    <w:rsid w:val="00F27AC8"/>
    <w:rsid w:val="00F27F24"/>
    <w:rsid w:val="00F312FD"/>
    <w:rsid w:val="00F32AE4"/>
    <w:rsid w:val="00F3346F"/>
    <w:rsid w:val="00F34E4E"/>
    <w:rsid w:val="00F36C30"/>
    <w:rsid w:val="00F37877"/>
    <w:rsid w:val="00F43CB1"/>
    <w:rsid w:val="00F45733"/>
    <w:rsid w:val="00F45E9D"/>
    <w:rsid w:val="00F4758D"/>
    <w:rsid w:val="00F47DD1"/>
    <w:rsid w:val="00F51AE7"/>
    <w:rsid w:val="00F51C25"/>
    <w:rsid w:val="00F52BC4"/>
    <w:rsid w:val="00F54992"/>
    <w:rsid w:val="00F5549C"/>
    <w:rsid w:val="00F564C3"/>
    <w:rsid w:val="00F56C01"/>
    <w:rsid w:val="00F573A0"/>
    <w:rsid w:val="00F57B98"/>
    <w:rsid w:val="00F57DAD"/>
    <w:rsid w:val="00F61CA5"/>
    <w:rsid w:val="00F6355B"/>
    <w:rsid w:val="00F640A1"/>
    <w:rsid w:val="00F64725"/>
    <w:rsid w:val="00F64AB8"/>
    <w:rsid w:val="00F64C56"/>
    <w:rsid w:val="00F66720"/>
    <w:rsid w:val="00F67F3D"/>
    <w:rsid w:val="00F70D10"/>
    <w:rsid w:val="00F720FA"/>
    <w:rsid w:val="00F72A70"/>
    <w:rsid w:val="00F73BBC"/>
    <w:rsid w:val="00F73BDF"/>
    <w:rsid w:val="00F75296"/>
    <w:rsid w:val="00F757CD"/>
    <w:rsid w:val="00F761A9"/>
    <w:rsid w:val="00F77170"/>
    <w:rsid w:val="00F77BCB"/>
    <w:rsid w:val="00F84274"/>
    <w:rsid w:val="00F847EB"/>
    <w:rsid w:val="00F84C43"/>
    <w:rsid w:val="00F86A72"/>
    <w:rsid w:val="00F87577"/>
    <w:rsid w:val="00F8771F"/>
    <w:rsid w:val="00F878D7"/>
    <w:rsid w:val="00F87D0C"/>
    <w:rsid w:val="00F901F7"/>
    <w:rsid w:val="00F91ADA"/>
    <w:rsid w:val="00F91D22"/>
    <w:rsid w:val="00F91DF2"/>
    <w:rsid w:val="00F97486"/>
    <w:rsid w:val="00F975D5"/>
    <w:rsid w:val="00FA1E7A"/>
    <w:rsid w:val="00FA4DD7"/>
    <w:rsid w:val="00FA61B0"/>
    <w:rsid w:val="00FA6D88"/>
    <w:rsid w:val="00FA7639"/>
    <w:rsid w:val="00FB1BF6"/>
    <w:rsid w:val="00FB2A8F"/>
    <w:rsid w:val="00FB2F15"/>
    <w:rsid w:val="00FB3541"/>
    <w:rsid w:val="00FB478D"/>
    <w:rsid w:val="00FB7004"/>
    <w:rsid w:val="00FB7C50"/>
    <w:rsid w:val="00FB7E88"/>
    <w:rsid w:val="00FC1AF6"/>
    <w:rsid w:val="00FC3F44"/>
    <w:rsid w:val="00FC48D2"/>
    <w:rsid w:val="00FC63B5"/>
    <w:rsid w:val="00FC6696"/>
    <w:rsid w:val="00FD08E9"/>
    <w:rsid w:val="00FD0B4A"/>
    <w:rsid w:val="00FD0CF2"/>
    <w:rsid w:val="00FD2251"/>
    <w:rsid w:val="00FD2A15"/>
    <w:rsid w:val="00FD4016"/>
    <w:rsid w:val="00FD4096"/>
    <w:rsid w:val="00FD5D67"/>
    <w:rsid w:val="00FD6530"/>
    <w:rsid w:val="00FD6736"/>
    <w:rsid w:val="00FD67B7"/>
    <w:rsid w:val="00FD6A59"/>
    <w:rsid w:val="00FD7D8C"/>
    <w:rsid w:val="00FE379A"/>
    <w:rsid w:val="00FE601F"/>
    <w:rsid w:val="00FE606D"/>
    <w:rsid w:val="00FE79EC"/>
    <w:rsid w:val="00FF07B6"/>
    <w:rsid w:val="00FF1F46"/>
    <w:rsid w:val="00FF384E"/>
    <w:rsid w:val="00FF517C"/>
    <w:rsid w:val="00FF5992"/>
    <w:rsid w:val="00FF6527"/>
    <w:rsid w:val="00FF6767"/>
    <w:rsid w:val="00FF6E0F"/>
    <w:rsid w:val="00FF7BC0"/>
    <w:rsid w:val="00FF7CA1"/>
    <w:rsid w:val="00FF7F1A"/>
    <w:rsid w:val="01876430"/>
    <w:rsid w:val="01A6AF7B"/>
    <w:rsid w:val="01B463DE"/>
    <w:rsid w:val="0212ACE2"/>
    <w:rsid w:val="03FE4B7F"/>
    <w:rsid w:val="04276B7C"/>
    <w:rsid w:val="044C0977"/>
    <w:rsid w:val="04F7B544"/>
    <w:rsid w:val="051588A5"/>
    <w:rsid w:val="056BE17E"/>
    <w:rsid w:val="065BED78"/>
    <w:rsid w:val="0690E2CD"/>
    <w:rsid w:val="0795E798"/>
    <w:rsid w:val="07FB53FC"/>
    <w:rsid w:val="083D9C96"/>
    <w:rsid w:val="08892F07"/>
    <w:rsid w:val="0891614B"/>
    <w:rsid w:val="08990D2A"/>
    <w:rsid w:val="08BA4E5B"/>
    <w:rsid w:val="08FF1A49"/>
    <w:rsid w:val="0901243C"/>
    <w:rsid w:val="09248213"/>
    <w:rsid w:val="09B053B9"/>
    <w:rsid w:val="09DCBF65"/>
    <w:rsid w:val="0A0CF80E"/>
    <w:rsid w:val="0A8EBD49"/>
    <w:rsid w:val="0AA0295F"/>
    <w:rsid w:val="0AC89D1D"/>
    <w:rsid w:val="0ACF8293"/>
    <w:rsid w:val="0B277A68"/>
    <w:rsid w:val="0BB55BD9"/>
    <w:rsid w:val="0BCE06ED"/>
    <w:rsid w:val="0C6E9246"/>
    <w:rsid w:val="0CFCF047"/>
    <w:rsid w:val="0D187D18"/>
    <w:rsid w:val="0DA0779B"/>
    <w:rsid w:val="0DA55E41"/>
    <w:rsid w:val="0E790CC0"/>
    <w:rsid w:val="0EC157B8"/>
    <w:rsid w:val="0EFA43D2"/>
    <w:rsid w:val="0F21544E"/>
    <w:rsid w:val="0FE3CF51"/>
    <w:rsid w:val="10259654"/>
    <w:rsid w:val="116AE4EA"/>
    <w:rsid w:val="11CED72A"/>
    <w:rsid w:val="11E86CC4"/>
    <w:rsid w:val="12158BAC"/>
    <w:rsid w:val="123DFDD9"/>
    <w:rsid w:val="1248BB1F"/>
    <w:rsid w:val="12C297DD"/>
    <w:rsid w:val="133E7735"/>
    <w:rsid w:val="134A1328"/>
    <w:rsid w:val="1351779D"/>
    <w:rsid w:val="153AD4A4"/>
    <w:rsid w:val="154BA24E"/>
    <w:rsid w:val="15ACCCF8"/>
    <w:rsid w:val="162D0D7A"/>
    <w:rsid w:val="164A7E3E"/>
    <w:rsid w:val="168D4EED"/>
    <w:rsid w:val="16B013C3"/>
    <w:rsid w:val="16B86340"/>
    <w:rsid w:val="180A6657"/>
    <w:rsid w:val="185A8FFB"/>
    <w:rsid w:val="186396ED"/>
    <w:rsid w:val="193EB029"/>
    <w:rsid w:val="19641593"/>
    <w:rsid w:val="198716E0"/>
    <w:rsid w:val="19CE7FC2"/>
    <w:rsid w:val="1A558E86"/>
    <w:rsid w:val="1A628E48"/>
    <w:rsid w:val="1B158722"/>
    <w:rsid w:val="1B490EA6"/>
    <w:rsid w:val="1B63C7F5"/>
    <w:rsid w:val="1BDEBD10"/>
    <w:rsid w:val="1BF8E260"/>
    <w:rsid w:val="1CA99336"/>
    <w:rsid w:val="1CFDBEE1"/>
    <w:rsid w:val="1D385EB6"/>
    <w:rsid w:val="1D708F8D"/>
    <w:rsid w:val="1E0906FA"/>
    <w:rsid w:val="1E62C652"/>
    <w:rsid w:val="1E692191"/>
    <w:rsid w:val="1E72FBDE"/>
    <w:rsid w:val="1ECA2077"/>
    <w:rsid w:val="1F025B04"/>
    <w:rsid w:val="1F1F8891"/>
    <w:rsid w:val="1F641F12"/>
    <w:rsid w:val="1F83EDF9"/>
    <w:rsid w:val="1FB1F5AF"/>
    <w:rsid w:val="1FB6CA01"/>
    <w:rsid w:val="2088BF74"/>
    <w:rsid w:val="20FE54A2"/>
    <w:rsid w:val="215353A3"/>
    <w:rsid w:val="21AEDEEB"/>
    <w:rsid w:val="21C7598A"/>
    <w:rsid w:val="220AB01D"/>
    <w:rsid w:val="2214CD6A"/>
    <w:rsid w:val="22AD3A9F"/>
    <w:rsid w:val="230A9888"/>
    <w:rsid w:val="232545BD"/>
    <w:rsid w:val="2399AF97"/>
    <w:rsid w:val="241E6959"/>
    <w:rsid w:val="252E0896"/>
    <w:rsid w:val="2564AA69"/>
    <w:rsid w:val="25F40363"/>
    <w:rsid w:val="262104A6"/>
    <w:rsid w:val="26BBC595"/>
    <w:rsid w:val="2756B4EE"/>
    <w:rsid w:val="276C5BAA"/>
    <w:rsid w:val="27CB422C"/>
    <w:rsid w:val="27F9F10B"/>
    <w:rsid w:val="27FA5699"/>
    <w:rsid w:val="2816A060"/>
    <w:rsid w:val="2875FF62"/>
    <w:rsid w:val="28BEA15F"/>
    <w:rsid w:val="28EA4C4B"/>
    <w:rsid w:val="290691B0"/>
    <w:rsid w:val="293BEC28"/>
    <w:rsid w:val="2A38EE2F"/>
    <w:rsid w:val="2A7D1D73"/>
    <w:rsid w:val="2B2E4EEA"/>
    <w:rsid w:val="2B9D2B00"/>
    <w:rsid w:val="2BFD49DB"/>
    <w:rsid w:val="2CF8DA2E"/>
    <w:rsid w:val="2CFE746C"/>
    <w:rsid w:val="2D46847E"/>
    <w:rsid w:val="2D69F64A"/>
    <w:rsid w:val="2D8769C5"/>
    <w:rsid w:val="2E4B7054"/>
    <w:rsid w:val="2EF3B3D9"/>
    <w:rsid w:val="2F98F6D1"/>
    <w:rsid w:val="2FA94BCA"/>
    <w:rsid w:val="2FBE1A8D"/>
    <w:rsid w:val="2FE15D2C"/>
    <w:rsid w:val="3027CFCD"/>
    <w:rsid w:val="30425D64"/>
    <w:rsid w:val="3134DD5F"/>
    <w:rsid w:val="31BC28C4"/>
    <w:rsid w:val="324375A1"/>
    <w:rsid w:val="328E2487"/>
    <w:rsid w:val="3302F6E1"/>
    <w:rsid w:val="33819D86"/>
    <w:rsid w:val="338F4F54"/>
    <w:rsid w:val="33A1DF38"/>
    <w:rsid w:val="33CCD3DD"/>
    <w:rsid w:val="33F460FD"/>
    <w:rsid w:val="3426D7AC"/>
    <w:rsid w:val="34BF683A"/>
    <w:rsid w:val="34C14AA2"/>
    <w:rsid w:val="356C2BE3"/>
    <w:rsid w:val="35A04E2C"/>
    <w:rsid w:val="35BB2DD0"/>
    <w:rsid w:val="35C687FC"/>
    <w:rsid w:val="35CDE8AC"/>
    <w:rsid w:val="3654D364"/>
    <w:rsid w:val="36BE1671"/>
    <w:rsid w:val="36D575E0"/>
    <w:rsid w:val="36D9B12B"/>
    <w:rsid w:val="374BF22A"/>
    <w:rsid w:val="3977C991"/>
    <w:rsid w:val="39783DC0"/>
    <w:rsid w:val="39ADE8BE"/>
    <w:rsid w:val="3AA6C142"/>
    <w:rsid w:val="3B02FFE7"/>
    <w:rsid w:val="3B19724A"/>
    <w:rsid w:val="3B8C49B2"/>
    <w:rsid w:val="3CBFA96D"/>
    <w:rsid w:val="3DA3F53B"/>
    <w:rsid w:val="3DEAF814"/>
    <w:rsid w:val="3DEEDAE0"/>
    <w:rsid w:val="3DF1F5BB"/>
    <w:rsid w:val="3EA5D2DA"/>
    <w:rsid w:val="3EF47A0E"/>
    <w:rsid w:val="3F43F076"/>
    <w:rsid w:val="3FA86410"/>
    <w:rsid w:val="3FC423D1"/>
    <w:rsid w:val="401D154B"/>
    <w:rsid w:val="40928879"/>
    <w:rsid w:val="41882BF2"/>
    <w:rsid w:val="41B6A244"/>
    <w:rsid w:val="41C65BF3"/>
    <w:rsid w:val="42180C35"/>
    <w:rsid w:val="42D4554C"/>
    <w:rsid w:val="431B730D"/>
    <w:rsid w:val="44F4D4DC"/>
    <w:rsid w:val="452837F4"/>
    <w:rsid w:val="4646E7BE"/>
    <w:rsid w:val="4723E2C2"/>
    <w:rsid w:val="47C71E2B"/>
    <w:rsid w:val="489F854C"/>
    <w:rsid w:val="48C5452F"/>
    <w:rsid w:val="491C8B9D"/>
    <w:rsid w:val="495EBAA7"/>
    <w:rsid w:val="49CB32D2"/>
    <w:rsid w:val="4A607903"/>
    <w:rsid w:val="4AB9D6BD"/>
    <w:rsid w:val="4AC76EDA"/>
    <w:rsid w:val="4B1B8432"/>
    <w:rsid w:val="4B4B5D46"/>
    <w:rsid w:val="4BB79B08"/>
    <w:rsid w:val="4C45F1A3"/>
    <w:rsid w:val="4CDCAEA7"/>
    <w:rsid w:val="4CFC555D"/>
    <w:rsid w:val="4D2AF593"/>
    <w:rsid w:val="4DB246D2"/>
    <w:rsid w:val="4DEBB675"/>
    <w:rsid w:val="4DF4ED8E"/>
    <w:rsid w:val="4E0D49E3"/>
    <w:rsid w:val="4E9A622F"/>
    <w:rsid w:val="4EBF1516"/>
    <w:rsid w:val="4F130149"/>
    <w:rsid w:val="4F6AE70F"/>
    <w:rsid w:val="4FE5BE63"/>
    <w:rsid w:val="50ED9221"/>
    <w:rsid w:val="512DB8E3"/>
    <w:rsid w:val="51CF19CA"/>
    <w:rsid w:val="52A3FEBC"/>
    <w:rsid w:val="52BC72B9"/>
    <w:rsid w:val="52E9836F"/>
    <w:rsid w:val="539CC799"/>
    <w:rsid w:val="53D38B49"/>
    <w:rsid w:val="541A4829"/>
    <w:rsid w:val="54239F8F"/>
    <w:rsid w:val="5481D895"/>
    <w:rsid w:val="5524A1B9"/>
    <w:rsid w:val="55342ECD"/>
    <w:rsid w:val="555B9E8C"/>
    <w:rsid w:val="5590FDD5"/>
    <w:rsid w:val="5638C808"/>
    <w:rsid w:val="563C832F"/>
    <w:rsid w:val="575A2175"/>
    <w:rsid w:val="57A3971F"/>
    <w:rsid w:val="57D403B0"/>
    <w:rsid w:val="57DBBCFC"/>
    <w:rsid w:val="5846503E"/>
    <w:rsid w:val="58A71FEE"/>
    <w:rsid w:val="58AE49D8"/>
    <w:rsid w:val="59378CB0"/>
    <w:rsid w:val="5978C5C8"/>
    <w:rsid w:val="5984ED9F"/>
    <w:rsid w:val="59880CA1"/>
    <w:rsid w:val="59CCBE8A"/>
    <w:rsid w:val="5BD8EF80"/>
    <w:rsid w:val="5BFC74E6"/>
    <w:rsid w:val="5C9D6B09"/>
    <w:rsid w:val="5CDC54AB"/>
    <w:rsid w:val="5D85FB52"/>
    <w:rsid w:val="5D9EFEE2"/>
    <w:rsid w:val="5DC90713"/>
    <w:rsid w:val="5DD58492"/>
    <w:rsid w:val="5DFC464F"/>
    <w:rsid w:val="5DFED91E"/>
    <w:rsid w:val="5E8C8044"/>
    <w:rsid w:val="5F719BAC"/>
    <w:rsid w:val="5FC9812E"/>
    <w:rsid w:val="60AA6189"/>
    <w:rsid w:val="60ECEE3B"/>
    <w:rsid w:val="61BC071A"/>
    <w:rsid w:val="6280B3EF"/>
    <w:rsid w:val="6283BBB4"/>
    <w:rsid w:val="62BDBD5E"/>
    <w:rsid w:val="62EF4A38"/>
    <w:rsid w:val="62F33C07"/>
    <w:rsid w:val="63823E63"/>
    <w:rsid w:val="63FE0B6F"/>
    <w:rsid w:val="64D91FBD"/>
    <w:rsid w:val="64EFE9F3"/>
    <w:rsid w:val="65098E2D"/>
    <w:rsid w:val="65CD40CD"/>
    <w:rsid w:val="660E9288"/>
    <w:rsid w:val="6674596C"/>
    <w:rsid w:val="66778521"/>
    <w:rsid w:val="66AA70B9"/>
    <w:rsid w:val="66B225AB"/>
    <w:rsid w:val="67159C47"/>
    <w:rsid w:val="67ADD240"/>
    <w:rsid w:val="67D3F372"/>
    <w:rsid w:val="6870CE87"/>
    <w:rsid w:val="68CB4BB1"/>
    <w:rsid w:val="68DF86A2"/>
    <w:rsid w:val="68E68EF0"/>
    <w:rsid w:val="69800094"/>
    <w:rsid w:val="69A6077C"/>
    <w:rsid w:val="6A1A79FD"/>
    <w:rsid w:val="6AC77EEC"/>
    <w:rsid w:val="6ACF012A"/>
    <w:rsid w:val="6B70AA2A"/>
    <w:rsid w:val="6B94D027"/>
    <w:rsid w:val="6BDC4073"/>
    <w:rsid w:val="6C87862C"/>
    <w:rsid w:val="6CB2363B"/>
    <w:rsid w:val="6CD29C39"/>
    <w:rsid w:val="6D072293"/>
    <w:rsid w:val="6E146634"/>
    <w:rsid w:val="6E3D7C7F"/>
    <w:rsid w:val="6F10970C"/>
    <w:rsid w:val="6FAC2E26"/>
    <w:rsid w:val="70D90557"/>
    <w:rsid w:val="70DF8A56"/>
    <w:rsid w:val="70DF93A3"/>
    <w:rsid w:val="71A6E219"/>
    <w:rsid w:val="72230C49"/>
    <w:rsid w:val="722682E8"/>
    <w:rsid w:val="72396324"/>
    <w:rsid w:val="72832E43"/>
    <w:rsid w:val="72E7E308"/>
    <w:rsid w:val="735B53DA"/>
    <w:rsid w:val="73A594A0"/>
    <w:rsid w:val="74087884"/>
    <w:rsid w:val="74096537"/>
    <w:rsid w:val="74265C5A"/>
    <w:rsid w:val="7456C360"/>
    <w:rsid w:val="747DB811"/>
    <w:rsid w:val="74CEBF29"/>
    <w:rsid w:val="76380628"/>
    <w:rsid w:val="7645BFFB"/>
    <w:rsid w:val="768AD8F8"/>
    <w:rsid w:val="76A467DB"/>
    <w:rsid w:val="76E30C84"/>
    <w:rsid w:val="77081634"/>
    <w:rsid w:val="775A4CB7"/>
    <w:rsid w:val="77B4635D"/>
    <w:rsid w:val="78F46858"/>
    <w:rsid w:val="78FBEAE1"/>
    <w:rsid w:val="790A7A5F"/>
    <w:rsid w:val="7A574A02"/>
    <w:rsid w:val="7A5A455D"/>
    <w:rsid w:val="7A69895F"/>
    <w:rsid w:val="7A706068"/>
    <w:rsid w:val="7BD1C58B"/>
    <w:rsid w:val="7C1CA0EA"/>
    <w:rsid w:val="7C9F8E50"/>
    <w:rsid w:val="7CD47C77"/>
    <w:rsid w:val="7D17B989"/>
    <w:rsid w:val="7D635503"/>
    <w:rsid w:val="7D78A99B"/>
    <w:rsid w:val="7DB376EB"/>
    <w:rsid w:val="7DBB3E9A"/>
    <w:rsid w:val="7DF4EE51"/>
    <w:rsid w:val="7E49A8F1"/>
    <w:rsid w:val="7E894548"/>
    <w:rsid w:val="7F630E66"/>
    <w:rsid w:val="7F73449A"/>
    <w:rsid w:val="7F9094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16F8D3"/>
  <w15:docId w15:val="{619383C8-4B89-46FA-97C1-8927CD07B7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hAnsiTheme="minorHAnsi" w:eastAsia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1376C9"/>
    <w:pPr>
      <w:spacing w:before="200"/>
      <w:jc w:val="both"/>
    </w:pPr>
    <w:rPr>
      <w:rFonts w:ascii="Arial" w:hAnsi="Arial" w:cs="Times New Roman"/>
    </w:rPr>
  </w:style>
  <w:style w:type="paragraph" w:styleId="Heading10">
    <w:name w:val="heading 1"/>
    <w:aliases w:val="TSB Headings"/>
    <w:basedOn w:val="ListParagraph"/>
    <w:next w:val="Normal"/>
    <w:link w:val="Heading1Char"/>
    <w:autoRedefine/>
    <w:uiPriority w:val="9"/>
    <w:qFormat/>
    <w:rsid w:val="008121D1"/>
    <w:pPr>
      <w:numPr>
        <w:numId w:val="9"/>
      </w:numPr>
      <w:spacing w:after="200"/>
      <w:ind w:left="426" w:hanging="426"/>
      <w:outlineLvl w:val="0"/>
    </w:pPr>
    <w:rPr>
      <w:rFonts w:asciiTheme="majorHAnsi" w:hAnsiTheme="majorHAnsi" w:cstheme="majorHAnsi"/>
      <w:b/>
      <w:sz w:val="28"/>
      <w:szCs w:val="32"/>
    </w:rPr>
  </w:style>
  <w:style w:type="paragraph" w:styleId="Heading2">
    <w:name w:val="heading 2"/>
    <w:basedOn w:val="Normal"/>
    <w:next w:val="Normal"/>
    <w:link w:val="Heading2Char"/>
    <w:uiPriority w:val="9"/>
    <w:unhideWhenUsed/>
    <w:qFormat/>
    <w:rsid w:val="000567E2"/>
    <w:pPr>
      <w:numPr>
        <w:ilvl w:val="1"/>
        <w:numId w:val="2"/>
      </w:numPr>
      <w:spacing w:after="120"/>
      <w:outlineLvl w:val="1"/>
    </w:pPr>
    <w:rPr>
      <w:rFonts w:cs="Arial" w:asciiTheme="majorHAnsi" w:hAnsiTheme="majorHAnsi"/>
      <w:sz w:val="32"/>
      <w:szCs w:val="32"/>
    </w:rPr>
  </w:style>
  <w:style w:type="paragraph" w:styleId="Heading3">
    <w:name w:val="heading 3"/>
    <w:basedOn w:val="Normal"/>
    <w:next w:val="Normal"/>
    <w:link w:val="Heading3Char"/>
    <w:uiPriority w:val="9"/>
    <w:semiHidden/>
    <w:unhideWhenUsed/>
    <w:qFormat/>
    <w:rsid w:val="008C2CD3"/>
    <w:pPr>
      <w:keepNext/>
      <w:keepLines/>
      <w:numPr>
        <w:ilvl w:val="2"/>
        <w:numId w:val="2"/>
      </w:numPr>
      <w:outlineLvl w:val="2"/>
    </w:pPr>
    <w:rPr>
      <w:rFonts w:asciiTheme="majorHAnsi" w:hAnsiTheme="majorHAnsi" w:eastAsiaTheme="majorEastAsia" w:cstheme="majorBidi"/>
      <w:b/>
      <w:bCs/>
      <w:color w:val="B1B1B1" w:themeColor="accent1"/>
    </w:rPr>
  </w:style>
  <w:style w:type="paragraph" w:styleId="Heading4">
    <w:name w:val="heading 4"/>
    <w:basedOn w:val="Normal"/>
    <w:next w:val="Normal"/>
    <w:link w:val="Heading4Char"/>
    <w:uiPriority w:val="9"/>
    <w:semiHidden/>
    <w:unhideWhenUsed/>
    <w:qFormat/>
    <w:rsid w:val="008C2CD3"/>
    <w:pPr>
      <w:keepNext/>
      <w:keepLines/>
      <w:numPr>
        <w:ilvl w:val="3"/>
        <w:numId w:val="2"/>
      </w:numPr>
      <w:outlineLvl w:val="3"/>
    </w:pPr>
    <w:rPr>
      <w:rFonts w:asciiTheme="majorHAnsi" w:hAnsiTheme="majorHAnsi" w:eastAsiaTheme="majorEastAsia" w:cstheme="majorBidi"/>
      <w:b/>
      <w:bCs/>
      <w:i/>
      <w:iCs/>
      <w:color w:val="B1B1B1" w:themeColor="accent1"/>
    </w:rPr>
  </w:style>
  <w:style w:type="paragraph" w:styleId="Heading5">
    <w:name w:val="heading 5"/>
    <w:basedOn w:val="Normal"/>
    <w:next w:val="Normal"/>
    <w:link w:val="Heading5Char"/>
    <w:uiPriority w:val="9"/>
    <w:semiHidden/>
    <w:unhideWhenUsed/>
    <w:qFormat/>
    <w:rsid w:val="008C2CD3"/>
    <w:pPr>
      <w:keepNext/>
      <w:keepLines/>
      <w:numPr>
        <w:ilvl w:val="4"/>
        <w:numId w:val="2"/>
      </w:numPr>
      <w:outlineLvl w:val="4"/>
    </w:pPr>
    <w:rPr>
      <w:rFonts w:asciiTheme="majorHAnsi" w:hAnsiTheme="majorHAnsi" w:eastAsiaTheme="majorEastAsia" w:cstheme="majorBidi"/>
      <w:color w:val="585858" w:themeColor="accent1" w:themeShade="7F"/>
    </w:rPr>
  </w:style>
  <w:style w:type="paragraph" w:styleId="Heading6">
    <w:name w:val="heading 6"/>
    <w:basedOn w:val="Normal"/>
    <w:next w:val="Normal"/>
    <w:link w:val="Heading6Char"/>
    <w:uiPriority w:val="9"/>
    <w:semiHidden/>
    <w:unhideWhenUsed/>
    <w:qFormat/>
    <w:rsid w:val="008C2CD3"/>
    <w:pPr>
      <w:keepNext/>
      <w:keepLines/>
      <w:numPr>
        <w:ilvl w:val="5"/>
        <w:numId w:val="2"/>
      </w:numPr>
      <w:outlineLvl w:val="5"/>
    </w:pPr>
    <w:rPr>
      <w:rFonts w:asciiTheme="majorHAnsi" w:hAnsiTheme="majorHAnsi" w:eastAsiaTheme="majorEastAsia" w:cstheme="majorBidi"/>
      <w:i/>
      <w:iCs/>
      <w:color w:val="585858" w:themeColor="accent1" w:themeShade="7F"/>
    </w:rPr>
  </w:style>
  <w:style w:type="paragraph" w:styleId="Heading7">
    <w:name w:val="heading 7"/>
    <w:basedOn w:val="Normal"/>
    <w:next w:val="Normal"/>
    <w:link w:val="Heading7Char"/>
    <w:uiPriority w:val="9"/>
    <w:semiHidden/>
    <w:unhideWhenUsed/>
    <w:qFormat/>
    <w:rsid w:val="008C2CD3"/>
    <w:pPr>
      <w:keepNext/>
      <w:keepLines/>
      <w:numPr>
        <w:ilvl w:val="6"/>
        <w:numId w:val="2"/>
      </w:numPr>
      <w:outlineLvl w:val="6"/>
    </w:pPr>
    <w:rPr>
      <w:rFonts w:asciiTheme="majorHAnsi" w:hAnsiTheme="majorHAnsi" w:eastAsiaTheme="majorEastAsia" w:cstheme="majorBidi"/>
      <w:i/>
      <w:iCs/>
      <w:color w:val="404040" w:themeColor="text1" w:themeTint="BF"/>
    </w:rPr>
  </w:style>
  <w:style w:type="paragraph" w:styleId="Heading8">
    <w:name w:val="heading 8"/>
    <w:basedOn w:val="Normal"/>
    <w:next w:val="Normal"/>
    <w:link w:val="Heading8Char"/>
    <w:uiPriority w:val="9"/>
    <w:semiHidden/>
    <w:unhideWhenUsed/>
    <w:qFormat/>
    <w:rsid w:val="008C2CD3"/>
    <w:pPr>
      <w:keepNext/>
      <w:keepLines/>
      <w:numPr>
        <w:ilvl w:val="7"/>
        <w:numId w:val="2"/>
      </w:numPr>
      <w:outlineLvl w:val="7"/>
    </w:pPr>
    <w:rPr>
      <w:rFonts w:asciiTheme="majorHAnsi" w:hAnsiTheme="majorHAnsi" w:eastAsiaTheme="majorEastAsia"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8C2CD3"/>
    <w:pPr>
      <w:keepNext/>
      <w:keepLines/>
      <w:numPr>
        <w:ilvl w:val="8"/>
        <w:numId w:val="2"/>
      </w:numPr>
      <w:outlineLvl w:val="8"/>
    </w:pPr>
    <w:rPr>
      <w:rFonts w:asciiTheme="majorHAnsi" w:hAnsiTheme="majorHAnsi" w:eastAsiaTheme="majorEastAsia" w:cstheme="majorBidi"/>
      <w:i/>
      <w:iCs/>
      <w:color w:val="404040" w:themeColor="text1" w:themeTint="BF"/>
      <w:sz w:val="20"/>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link w:val="ListParagraphChar"/>
    <w:uiPriority w:val="34"/>
    <w:qFormat/>
    <w:rsid w:val="00C71495"/>
    <w:pPr>
      <w:spacing w:after="0"/>
      <w:ind w:left="720"/>
    </w:pPr>
    <w:rPr>
      <w:rFonts w:asciiTheme="minorHAnsi" w:hAnsiTheme="minorHAnsi" w:cstheme="minorBidi"/>
    </w:rPr>
  </w:style>
  <w:style w:type="table" w:styleId="TableGrid">
    <w:name w:val="Table Grid"/>
    <w:basedOn w:val="TableNormal"/>
    <w:uiPriority w:val="39"/>
    <w:rsid w:val="001F3CFB"/>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Strong">
    <w:name w:val="Strong"/>
    <w:basedOn w:val="DefaultParagraphFont"/>
    <w:uiPriority w:val="22"/>
    <w:qFormat/>
    <w:rsid w:val="00AD4155"/>
    <w:rPr>
      <w:b/>
      <w:bCs/>
    </w:rPr>
  </w:style>
  <w:style w:type="paragraph" w:styleId="BalloonText">
    <w:name w:val="Balloon Text"/>
    <w:basedOn w:val="Normal"/>
    <w:link w:val="BalloonTextChar"/>
    <w:uiPriority w:val="99"/>
    <w:semiHidden/>
    <w:unhideWhenUsed/>
    <w:rsid w:val="00AD4155"/>
    <w:rPr>
      <w:rFonts w:ascii="Tahoma" w:hAnsi="Tahoma" w:cs="Tahoma"/>
      <w:sz w:val="16"/>
      <w:szCs w:val="16"/>
    </w:rPr>
  </w:style>
  <w:style w:type="character" w:styleId="BalloonTextChar" w:customStyle="1">
    <w:name w:val="Balloon Text Char"/>
    <w:basedOn w:val="DefaultParagraphFont"/>
    <w:link w:val="BalloonText"/>
    <w:uiPriority w:val="99"/>
    <w:semiHidden/>
    <w:rsid w:val="00AD4155"/>
    <w:rPr>
      <w:rFonts w:ascii="Tahoma" w:hAnsi="Tahoma" w:cs="Tahoma"/>
      <w:sz w:val="16"/>
      <w:szCs w:val="16"/>
    </w:rPr>
  </w:style>
  <w:style w:type="paragraph" w:styleId="Header">
    <w:name w:val="header"/>
    <w:basedOn w:val="Normal"/>
    <w:link w:val="HeaderChar"/>
    <w:uiPriority w:val="99"/>
    <w:unhideWhenUsed/>
    <w:rsid w:val="00AD4155"/>
    <w:pPr>
      <w:tabs>
        <w:tab w:val="center" w:pos="4513"/>
        <w:tab w:val="right" w:pos="9026"/>
      </w:tabs>
    </w:pPr>
    <w:rPr>
      <w:rFonts w:asciiTheme="minorHAnsi" w:hAnsiTheme="minorHAnsi" w:cstheme="minorBidi"/>
    </w:rPr>
  </w:style>
  <w:style w:type="character" w:styleId="HeaderChar" w:customStyle="1">
    <w:name w:val="Header Char"/>
    <w:basedOn w:val="DefaultParagraphFont"/>
    <w:link w:val="Header"/>
    <w:uiPriority w:val="99"/>
    <w:rsid w:val="00AD4155"/>
  </w:style>
  <w:style w:type="paragraph" w:styleId="Footer">
    <w:name w:val="footer"/>
    <w:basedOn w:val="Normal"/>
    <w:link w:val="FooterChar"/>
    <w:uiPriority w:val="99"/>
    <w:unhideWhenUsed/>
    <w:rsid w:val="00AD4155"/>
    <w:pPr>
      <w:tabs>
        <w:tab w:val="center" w:pos="4513"/>
        <w:tab w:val="right" w:pos="9026"/>
      </w:tabs>
    </w:pPr>
    <w:rPr>
      <w:rFonts w:asciiTheme="minorHAnsi" w:hAnsiTheme="minorHAnsi" w:cstheme="minorBidi"/>
    </w:rPr>
  </w:style>
  <w:style w:type="character" w:styleId="FooterChar" w:customStyle="1">
    <w:name w:val="Footer Char"/>
    <w:basedOn w:val="DefaultParagraphFont"/>
    <w:link w:val="Footer"/>
    <w:uiPriority w:val="99"/>
    <w:rsid w:val="00AD4155"/>
  </w:style>
  <w:style w:type="character" w:styleId="Hyperlink">
    <w:name w:val="Hyperlink"/>
    <w:basedOn w:val="DefaultParagraphFont"/>
    <w:uiPriority w:val="99"/>
    <w:unhideWhenUsed/>
    <w:rsid w:val="00AD4155"/>
    <w:rPr>
      <w:color w:val="0000FF"/>
      <w:u w:val="single"/>
    </w:rPr>
  </w:style>
  <w:style w:type="character" w:styleId="Heading1Char" w:customStyle="1">
    <w:name w:val="Heading 1 Char"/>
    <w:aliases w:val="TSB Headings Char"/>
    <w:basedOn w:val="DefaultParagraphFont"/>
    <w:link w:val="Heading10"/>
    <w:uiPriority w:val="9"/>
    <w:rsid w:val="008121D1"/>
    <w:rPr>
      <w:rFonts w:asciiTheme="majorHAnsi" w:hAnsiTheme="majorHAnsi" w:cstheme="majorHAnsi"/>
      <w:b/>
      <w:sz w:val="28"/>
      <w:szCs w:val="32"/>
    </w:rPr>
  </w:style>
  <w:style w:type="character" w:styleId="Heading2Char" w:customStyle="1">
    <w:name w:val="Heading 2 Char"/>
    <w:basedOn w:val="DefaultParagraphFont"/>
    <w:link w:val="Heading2"/>
    <w:uiPriority w:val="9"/>
    <w:rsid w:val="000567E2"/>
    <w:rPr>
      <w:rFonts w:cs="Arial" w:asciiTheme="majorHAnsi" w:hAnsiTheme="majorHAnsi"/>
      <w:sz w:val="32"/>
      <w:szCs w:val="32"/>
    </w:rPr>
  </w:style>
  <w:style w:type="paragraph" w:styleId="NoSpacing">
    <w:name w:val="No Spacing"/>
    <w:aliases w:val="TSB Body Text"/>
    <w:basedOn w:val="Normal"/>
    <w:link w:val="NoSpacingChar"/>
    <w:autoRedefine/>
    <w:uiPriority w:val="1"/>
    <w:qFormat/>
    <w:rsid w:val="001A4BE7"/>
    <w:rPr>
      <w:rFonts w:asciiTheme="minorHAnsi" w:hAnsiTheme="minorHAnsi" w:cstheme="minorBidi"/>
      <w:bCs/>
    </w:rPr>
  </w:style>
  <w:style w:type="character" w:styleId="NoSpacingChar" w:customStyle="1">
    <w:name w:val="No Spacing Char"/>
    <w:aliases w:val="TSB Body Text Char"/>
    <w:basedOn w:val="DefaultParagraphFont"/>
    <w:link w:val="NoSpacing"/>
    <w:uiPriority w:val="1"/>
    <w:rsid w:val="001A4BE7"/>
    <w:rPr>
      <w:bCs/>
    </w:rPr>
  </w:style>
  <w:style w:type="character" w:styleId="Heading3Char" w:customStyle="1">
    <w:name w:val="Heading 3 Char"/>
    <w:basedOn w:val="DefaultParagraphFont"/>
    <w:link w:val="Heading3"/>
    <w:uiPriority w:val="9"/>
    <w:semiHidden/>
    <w:rsid w:val="008C2CD3"/>
    <w:rPr>
      <w:rFonts w:asciiTheme="majorHAnsi" w:hAnsiTheme="majorHAnsi" w:eastAsiaTheme="majorEastAsia" w:cstheme="majorBidi"/>
      <w:b/>
      <w:bCs/>
      <w:color w:val="B1B1B1" w:themeColor="accent1"/>
    </w:rPr>
  </w:style>
  <w:style w:type="character" w:styleId="Heading4Char" w:customStyle="1">
    <w:name w:val="Heading 4 Char"/>
    <w:basedOn w:val="DefaultParagraphFont"/>
    <w:link w:val="Heading4"/>
    <w:uiPriority w:val="9"/>
    <w:semiHidden/>
    <w:rsid w:val="008C2CD3"/>
    <w:rPr>
      <w:rFonts w:asciiTheme="majorHAnsi" w:hAnsiTheme="majorHAnsi" w:eastAsiaTheme="majorEastAsia" w:cstheme="majorBidi"/>
      <w:b/>
      <w:bCs/>
      <w:i/>
      <w:iCs/>
      <w:color w:val="B1B1B1" w:themeColor="accent1"/>
    </w:rPr>
  </w:style>
  <w:style w:type="character" w:styleId="Heading5Char" w:customStyle="1">
    <w:name w:val="Heading 5 Char"/>
    <w:basedOn w:val="DefaultParagraphFont"/>
    <w:link w:val="Heading5"/>
    <w:uiPriority w:val="9"/>
    <w:semiHidden/>
    <w:rsid w:val="008C2CD3"/>
    <w:rPr>
      <w:rFonts w:asciiTheme="majorHAnsi" w:hAnsiTheme="majorHAnsi" w:eastAsiaTheme="majorEastAsia" w:cstheme="majorBidi"/>
      <w:color w:val="585858" w:themeColor="accent1" w:themeShade="7F"/>
    </w:rPr>
  </w:style>
  <w:style w:type="character" w:styleId="Heading6Char" w:customStyle="1">
    <w:name w:val="Heading 6 Char"/>
    <w:basedOn w:val="DefaultParagraphFont"/>
    <w:link w:val="Heading6"/>
    <w:uiPriority w:val="9"/>
    <w:semiHidden/>
    <w:rsid w:val="008C2CD3"/>
    <w:rPr>
      <w:rFonts w:asciiTheme="majorHAnsi" w:hAnsiTheme="majorHAnsi" w:eastAsiaTheme="majorEastAsia" w:cstheme="majorBidi"/>
      <w:i/>
      <w:iCs/>
      <w:color w:val="585858" w:themeColor="accent1" w:themeShade="7F"/>
    </w:rPr>
  </w:style>
  <w:style w:type="character" w:styleId="Heading7Char" w:customStyle="1">
    <w:name w:val="Heading 7 Char"/>
    <w:basedOn w:val="DefaultParagraphFont"/>
    <w:link w:val="Heading7"/>
    <w:uiPriority w:val="9"/>
    <w:semiHidden/>
    <w:rsid w:val="008C2CD3"/>
    <w:rPr>
      <w:rFonts w:asciiTheme="majorHAnsi" w:hAnsiTheme="majorHAnsi" w:eastAsiaTheme="majorEastAsia" w:cstheme="majorBidi"/>
      <w:i/>
      <w:iCs/>
      <w:color w:val="404040" w:themeColor="text1" w:themeTint="BF"/>
    </w:rPr>
  </w:style>
  <w:style w:type="character" w:styleId="Heading8Char" w:customStyle="1">
    <w:name w:val="Heading 8 Char"/>
    <w:basedOn w:val="DefaultParagraphFont"/>
    <w:link w:val="Heading8"/>
    <w:uiPriority w:val="9"/>
    <w:semiHidden/>
    <w:rsid w:val="008C2CD3"/>
    <w:rPr>
      <w:rFonts w:asciiTheme="majorHAnsi" w:hAnsiTheme="majorHAnsi" w:eastAsiaTheme="majorEastAsia" w:cstheme="majorBidi"/>
      <w:color w:val="404040" w:themeColor="text1" w:themeTint="BF"/>
      <w:sz w:val="20"/>
      <w:szCs w:val="20"/>
    </w:rPr>
  </w:style>
  <w:style w:type="character" w:styleId="Heading9Char" w:customStyle="1">
    <w:name w:val="Heading 9 Char"/>
    <w:basedOn w:val="DefaultParagraphFont"/>
    <w:link w:val="Heading9"/>
    <w:uiPriority w:val="9"/>
    <w:semiHidden/>
    <w:rsid w:val="008C2CD3"/>
    <w:rPr>
      <w:rFonts w:asciiTheme="majorHAnsi" w:hAnsiTheme="majorHAnsi" w:eastAsiaTheme="majorEastAsia" w:cstheme="majorBidi"/>
      <w:i/>
      <w:iCs/>
      <w:color w:val="404040" w:themeColor="text1" w:themeTint="BF"/>
      <w:sz w:val="20"/>
      <w:szCs w:val="20"/>
    </w:rPr>
  </w:style>
  <w:style w:type="paragraph" w:styleId="List">
    <w:name w:val="List"/>
    <w:basedOn w:val="TSB-Level1Numbers"/>
    <w:uiPriority w:val="99"/>
    <w:unhideWhenUsed/>
    <w:qFormat/>
    <w:rsid w:val="00122ED0"/>
  </w:style>
  <w:style w:type="numbering" w:styleId="Style1" w:customStyle="1">
    <w:name w:val="Style1"/>
    <w:basedOn w:val="NoList"/>
    <w:uiPriority w:val="99"/>
    <w:rsid w:val="00122ED0"/>
    <w:pPr>
      <w:numPr>
        <w:numId w:val="3"/>
      </w:numPr>
    </w:pPr>
  </w:style>
  <w:style w:type="paragraph" w:styleId="TSB-Level1Numbers" w:customStyle="1">
    <w:name w:val="TSB - Level 1 Numbers"/>
    <w:basedOn w:val="Heading10"/>
    <w:link w:val="TSB-Level1NumbersChar"/>
    <w:qFormat/>
    <w:rsid w:val="007D26DA"/>
    <w:pPr>
      <w:numPr>
        <w:numId w:val="0"/>
      </w:numPr>
      <w:ind w:left="1480" w:hanging="482"/>
    </w:pPr>
    <w:rPr>
      <w:rFonts w:cstheme="minorHAnsi"/>
      <w:b w:val="0"/>
      <w:sz w:val="22"/>
    </w:rPr>
  </w:style>
  <w:style w:type="paragraph" w:styleId="Heading1" w:customStyle="1">
    <w:name w:val="Heading1"/>
    <w:basedOn w:val="Normal"/>
    <w:next w:val="Normal"/>
    <w:rsid w:val="002255EF"/>
    <w:pPr>
      <w:numPr>
        <w:numId w:val="4"/>
      </w:numPr>
      <w:spacing w:before="120" w:after="120" w:line="320" w:lineRule="exact"/>
    </w:pPr>
    <w:rPr>
      <w:rFonts w:cs="Arial"/>
      <w:b/>
      <w:color w:val="000000" w:themeColor="text1"/>
      <w:szCs w:val="28"/>
    </w:rPr>
  </w:style>
  <w:style w:type="character" w:styleId="CommentReference">
    <w:name w:val="annotation reference"/>
    <w:basedOn w:val="DefaultParagraphFont"/>
    <w:uiPriority w:val="99"/>
    <w:semiHidden/>
    <w:unhideWhenUsed/>
    <w:rsid w:val="00FA7639"/>
    <w:rPr>
      <w:sz w:val="16"/>
      <w:szCs w:val="16"/>
    </w:rPr>
  </w:style>
  <w:style w:type="paragraph" w:styleId="CommentText">
    <w:name w:val="annotation text"/>
    <w:basedOn w:val="Normal"/>
    <w:link w:val="CommentTextChar"/>
    <w:uiPriority w:val="99"/>
    <w:unhideWhenUsed/>
    <w:rsid w:val="00FA7639"/>
    <w:rPr>
      <w:rFonts w:asciiTheme="minorHAnsi" w:hAnsiTheme="minorHAnsi" w:cstheme="minorBidi"/>
      <w:sz w:val="20"/>
      <w:szCs w:val="20"/>
    </w:rPr>
  </w:style>
  <w:style w:type="character" w:styleId="CommentTextChar" w:customStyle="1">
    <w:name w:val="Comment Text Char"/>
    <w:basedOn w:val="DefaultParagraphFont"/>
    <w:link w:val="CommentText"/>
    <w:uiPriority w:val="99"/>
    <w:rsid w:val="00FA7639"/>
    <w:rPr>
      <w:sz w:val="20"/>
      <w:szCs w:val="20"/>
    </w:rPr>
  </w:style>
  <w:style w:type="paragraph" w:styleId="CommentSubject">
    <w:name w:val="annotation subject"/>
    <w:basedOn w:val="CommentText"/>
    <w:next w:val="CommentText"/>
    <w:link w:val="CommentSubjectChar"/>
    <w:uiPriority w:val="99"/>
    <w:semiHidden/>
    <w:unhideWhenUsed/>
    <w:rsid w:val="00FA7639"/>
    <w:rPr>
      <w:b/>
      <w:bCs/>
    </w:rPr>
  </w:style>
  <w:style w:type="character" w:styleId="CommentSubjectChar" w:customStyle="1">
    <w:name w:val="Comment Subject Char"/>
    <w:basedOn w:val="CommentTextChar"/>
    <w:link w:val="CommentSubject"/>
    <w:uiPriority w:val="99"/>
    <w:semiHidden/>
    <w:rsid w:val="00FA7639"/>
    <w:rPr>
      <w:b/>
      <w:bCs/>
      <w:sz w:val="20"/>
      <w:szCs w:val="20"/>
    </w:rPr>
  </w:style>
  <w:style w:type="character" w:styleId="FollowedHyperlink">
    <w:name w:val="FollowedHyperlink"/>
    <w:basedOn w:val="DefaultParagraphFont"/>
    <w:uiPriority w:val="99"/>
    <w:semiHidden/>
    <w:unhideWhenUsed/>
    <w:rsid w:val="00EC1520"/>
    <w:rPr>
      <w:color w:val="954F72" w:themeColor="followedHyperlink"/>
      <w:u w:val="single"/>
    </w:rPr>
  </w:style>
  <w:style w:type="paragraph" w:styleId="TSB-PolicyBullets" w:customStyle="1">
    <w:name w:val="TSB - Policy Bullets"/>
    <w:basedOn w:val="ListParagraph"/>
    <w:link w:val="TSB-PolicyBulletsChar"/>
    <w:autoRedefine/>
    <w:qFormat/>
    <w:rsid w:val="00921C54"/>
    <w:pPr>
      <w:numPr>
        <w:numId w:val="47"/>
      </w:numPr>
      <w:tabs>
        <w:tab w:val="left" w:pos="3686"/>
      </w:tabs>
      <w:spacing w:before="0"/>
      <w:ind w:left="709"/>
    </w:pPr>
  </w:style>
  <w:style w:type="paragraph" w:styleId="TSB-Level2Numbers" w:customStyle="1">
    <w:name w:val="TSB - Level 2 Numbers"/>
    <w:basedOn w:val="TSB-Level1Numbers"/>
    <w:link w:val="TSB-Level2NumbersChar"/>
    <w:autoRedefine/>
    <w:qFormat/>
    <w:rsid w:val="0014229B"/>
    <w:pPr>
      <w:ind w:left="1424" w:hanging="431"/>
      <w:jc w:val="left"/>
    </w:pPr>
  </w:style>
  <w:style w:type="character" w:styleId="ListParagraphChar" w:customStyle="1">
    <w:name w:val="List Paragraph Char"/>
    <w:basedOn w:val="DefaultParagraphFont"/>
    <w:link w:val="ListParagraph"/>
    <w:uiPriority w:val="34"/>
    <w:rsid w:val="00C71495"/>
  </w:style>
  <w:style w:type="character" w:styleId="TSB-PolicyBulletsChar" w:customStyle="1">
    <w:name w:val="TSB - Policy Bullets Char"/>
    <w:basedOn w:val="ListParagraphChar"/>
    <w:link w:val="TSB-PolicyBullets"/>
    <w:rsid w:val="00921C54"/>
  </w:style>
  <w:style w:type="character" w:styleId="TSB-Level1NumbersChar" w:customStyle="1">
    <w:name w:val="TSB - Level 1 Numbers Char"/>
    <w:basedOn w:val="Heading1Char"/>
    <w:link w:val="TSB-Level1Numbers"/>
    <w:rsid w:val="007D26DA"/>
    <w:rPr>
      <w:rFonts w:asciiTheme="majorHAnsi" w:hAnsiTheme="majorHAnsi" w:cstheme="minorHAnsi"/>
      <w:b w:val="0"/>
      <w:sz w:val="28"/>
      <w:szCs w:val="32"/>
    </w:rPr>
  </w:style>
  <w:style w:type="character" w:styleId="TSB-Level2NumbersChar" w:customStyle="1">
    <w:name w:val="TSB - Level 2 Numbers Char"/>
    <w:basedOn w:val="TSB-Level1NumbersChar"/>
    <w:link w:val="TSB-Level2Numbers"/>
    <w:rsid w:val="0014229B"/>
    <w:rPr>
      <w:rFonts w:asciiTheme="majorHAnsi" w:hAnsiTheme="majorHAnsi" w:cstheme="minorHAnsi"/>
      <w:b w:val="0"/>
      <w:sz w:val="28"/>
      <w:szCs w:val="32"/>
    </w:rPr>
  </w:style>
  <w:style w:type="paragraph" w:styleId="FootnoteText">
    <w:name w:val="footnote text"/>
    <w:basedOn w:val="Normal"/>
    <w:link w:val="FootnoteTextChar"/>
    <w:uiPriority w:val="99"/>
    <w:semiHidden/>
    <w:unhideWhenUsed/>
    <w:rsid w:val="00995AF2"/>
    <w:rPr>
      <w:rFonts w:asciiTheme="minorHAnsi" w:hAnsiTheme="minorHAnsi" w:cstheme="minorBidi"/>
      <w:sz w:val="20"/>
      <w:szCs w:val="20"/>
    </w:rPr>
  </w:style>
  <w:style w:type="character" w:styleId="FootnoteTextChar" w:customStyle="1">
    <w:name w:val="Footnote Text Char"/>
    <w:basedOn w:val="DefaultParagraphFont"/>
    <w:link w:val="FootnoteText"/>
    <w:uiPriority w:val="99"/>
    <w:semiHidden/>
    <w:rsid w:val="00995AF2"/>
    <w:rPr>
      <w:sz w:val="20"/>
      <w:szCs w:val="20"/>
    </w:rPr>
  </w:style>
  <w:style w:type="character" w:styleId="FootnoteReference">
    <w:name w:val="footnote reference"/>
    <w:basedOn w:val="DefaultParagraphFont"/>
    <w:uiPriority w:val="99"/>
    <w:semiHidden/>
    <w:unhideWhenUsed/>
    <w:rsid w:val="00995AF2"/>
    <w:rPr>
      <w:vertAlign w:val="superscript"/>
    </w:rPr>
  </w:style>
  <w:style w:type="table" w:styleId="TableGrid1" w:customStyle="1">
    <w:name w:val="Table Grid1"/>
    <w:basedOn w:val="TableNormal"/>
    <w:next w:val="TableGrid"/>
    <w:uiPriority w:val="59"/>
    <w:rsid w:val="00B10C3A"/>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Revision">
    <w:name w:val="Revision"/>
    <w:hidden/>
    <w:uiPriority w:val="99"/>
    <w:semiHidden/>
    <w:rsid w:val="00504FA7"/>
    <w:pPr>
      <w:spacing w:after="0" w:line="240" w:lineRule="auto"/>
    </w:pPr>
  </w:style>
  <w:style w:type="paragraph" w:styleId="p39" w:customStyle="1">
    <w:name w:val="p39"/>
    <w:basedOn w:val="Normal"/>
    <w:rsid w:val="00DE4687"/>
    <w:pPr>
      <w:spacing w:line="240" w:lineRule="atLeast"/>
    </w:pPr>
    <w:rPr>
      <w:rFonts w:ascii="Times New Roman" w:hAnsi="Times New Roman" w:eastAsia="Times New Roman"/>
      <w:snapToGrid w:val="0"/>
      <w:sz w:val="24"/>
      <w:szCs w:val="20"/>
    </w:rPr>
  </w:style>
  <w:style w:type="paragraph" w:styleId="Noparagraphstyle" w:customStyle="1">
    <w:name w:val="[No paragraph style]"/>
    <w:rsid w:val="00212661"/>
    <w:pPr>
      <w:autoSpaceDE w:val="0"/>
      <w:autoSpaceDN w:val="0"/>
      <w:adjustRightInd w:val="0"/>
      <w:spacing w:after="0" w:line="288" w:lineRule="auto"/>
      <w:textAlignment w:val="center"/>
    </w:pPr>
    <w:rPr>
      <w:rFonts w:ascii="Times New Roman" w:hAnsi="Times New Roman" w:eastAsia="Times New Roman" w:cs="Times New Roman"/>
      <w:color w:val="000000"/>
      <w:sz w:val="24"/>
      <w:szCs w:val="24"/>
      <w:lang w:eastAsia="en-GB"/>
    </w:rPr>
  </w:style>
  <w:style w:type="paragraph" w:styleId="Title">
    <w:name w:val="Title"/>
    <w:basedOn w:val="Normal"/>
    <w:next w:val="Normal"/>
    <w:link w:val="TitleChar"/>
    <w:uiPriority w:val="10"/>
    <w:qFormat/>
    <w:rsid w:val="00475327"/>
    <w:pPr>
      <w:pBdr>
        <w:bottom w:val="single" w:color="B1B1B1" w:themeColor="accent1" w:sz="8" w:space="4"/>
      </w:pBdr>
      <w:spacing w:after="300"/>
      <w:contextualSpacing/>
    </w:pPr>
    <w:rPr>
      <w:rFonts w:asciiTheme="majorHAnsi" w:hAnsiTheme="majorHAnsi" w:eastAsiaTheme="majorEastAsia" w:cstheme="majorBidi"/>
      <w:color w:val="000000" w:themeColor="text2" w:themeShade="BF"/>
      <w:spacing w:val="5"/>
      <w:kern w:val="28"/>
      <w:sz w:val="52"/>
      <w:szCs w:val="52"/>
    </w:rPr>
  </w:style>
  <w:style w:type="character" w:styleId="TitleChar" w:customStyle="1">
    <w:name w:val="Title Char"/>
    <w:basedOn w:val="DefaultParagraphFont"/>
    <w:link w:val="Title"/>
    <w:uiPriority w:val="10"/>
    <w:rsid w:val="00475327"/>
    <w:rPr>
      <w:rFonts w:asciiTheme="majorHAnsi" w:hAnsiTheme="majorHAnsi" w:eastAsiaTheme="majorEastAsia" w:cstheme="majorBidi"/>
      <w:color w:val="000000" w:themeColor="text2" w:themeShade="BF"/>
      <w:spacing w:val="5"/>
      <w:kern w:val="28"/>
      <w:sz w:val="52"/>
      <w:szCs w:val="52"/>
    </w:rPr>
  </w:style>
  <w:style w:type="paragraph" w:styleId="PolicyBullets" w:customStyle="1">
    <w:name w:val="Policy Bullets"/>
    <w:basedOn w:val="ListParagraph"/>
    <w:link w:val="PolicyBulletsChar"/>
    <w:qFormat/>
    <w:rsid w:val="00A23725"/>
    <w:pPr>
      <w:numPr>
        <w:numId w:val="5"/>
      </w:numPr>
      <w:ind w:left="1922" w:hanging="357"/>
    </w:pPr>
  </w:style>
  <w:style w:type="character" w:styleId="PolicyBulletsChar" w:customStyle="1">
    <w:name w:val="Policy Bullets Char"/>
    <w:basedOn w:val="DefaultParagraphFont"/>
    <w:link w:val="PolicyBullets"/>
    <w:locked/>
    <w:rsid w:val="00464A54"/>
  </w:style>
  <w:style w:type="paragraph" w:styleId="Style2" w:customStyle="1">
    <w:name w:val="Style2"/>
    <w:basedOn w:val="Heading10"/>
    <w:link w:val="Style2Char"/>
    <w:qFormat/>
    <w:rsid w:val="00C83EDE"/>
    <w:pPr>
      <w:numPr>
        <w:numId w:val="0"/>
      </w:numPr>
      <w:ind w:left="1424" w:hanging="432"/>
      <w:jc w:val="left"/>
    </w:pPr>
    <w:rPr>
      <w:rFonts w:cstheme="minorHAnsi"/>
      <w:b w:val="0"/>
    </w:rPr>
  </w:style>
  <w:style w:type="paragraph" w:styleId="PolicyLevel3" w:customStyle="1">
    <w:name w:val="Policy Level 3"/>
    <w:basedOn w:val="Style2"/>
    <w:qFormat/>
    <w:rsid w:val="00C83EDE"/>
    <w:pPr>
      <w:ind w:left="1224" w:hanging="504"/>
    </w:pPr>
  </w:style>
  <w:style w:type="character" w:styleId="Style2Char" w:customStyle="1">
    <w:name w:val="Style2 Char"/>
    <w:basedOn w:val="Heading1Char"/>
    <w:link w:val="Style2"/>
    <w:rsid w:val="00C83EDE"/>
    <w:rPr>
      <w:rFonts w:asciiTheme="majorHAnsi" w:hAnsiTheme="majorHAnsi" w:cstheme="minorHAnsi"/>
      <w:b w:val="0"/>
      <w:sz w:val="28"/>
      <w:szCs w:val="32"/>
    </w:rPr>
  </w:style>
  <w:style w:type="character" w:styleId="UnresolvedMention">
    <w:name w:val="Unresolved Mention"/>
    <w:basedOn w:val="DefaultParagraphFont"/>
    <w:uiPriority w:val="99"/>
    <w:semiHidden/>
    <w:unhideWhenUsed/>
    <w:rsid w:val="00DE50ED"/>
    <w:rPr>
      <w:color w:val="605E5C"/>
      <w:shd w:val="clear" w:color="auto" w:fill="E1DFDD"/>
    </w:rPr>
  </w:style>
  <w:style w:type="paragraph" w:styleId="NormalWeb">
    <w:name w:val="Normal (Web)"/>
    <w:basedOn w:val="Normal"/>
    <w:uiPriority w:val="99"/>
    <w:semiHidden/>
    <w:unhideWhenUsed/>
    <w:rsid w:val="00C25D1F"/>
    <w:pPr>
      <w:spacing w:before="100" w:beforeAutospacing="1" w:after="100" w:afterAutospacing="1" w:line="240" w:lineRule="auto"/>
    </w:pPr>
    <w:rPr>
      <w:rFonts w:ascii="Times New Roman" w:hAnsi="Times New Roman" w:eastAsia="Times New Roman"/>
      <w:sz w:val="24"/>
      <w:szCs w:val="24"/>
      <w:lang w:eastAsia="en-GB"/>
    </w:rPr>
  </w:style>
  <w:style w:type="character" w:styleId="textmarker" w:customStyle="1">
    <w:name w:val="textmarker"/>
    <w:basedOn w:val="DefaultParagraphFont"/>
    <w:rsid w:val="00F4758D"/>
  </w:style>
  <w:style w:type="table" w:styleId="TableGrid2" w:customStyle="1">
    <w:name w:val="Table Grid2"/>
    <w:basedOn w:val="TableNormal"/>
    <w:next w:val="TableGrid"/>
    <w:uiPriority w:val="59"/>
    <w:rsid w:val="00085EBC"/>
    <w:pPr>
      <w:spacing w:after="0" w:line="240" w:lineRule="auto"/>
    </w:pPr>
    <w:rPr>
      <w:rFonts w:ascii="Arial" w:hAnsi="Arial" w:eastAsia="Arial" w:cs="Times New Roman"/>
    </w:rPr>
    <w:tblPr>
      <w:tblInd w:w="0" w:type="nil"/>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eGrid3" w:customStyle="1">
    <w:name w:val="Table Grid3"/>
    <w:basedOn w:val="TableNormal"/>
    <w:next w:val="TableGrid"/>
    <w:uiPriority w:val="59"/>
    <w:rsid w:val="004D6EDE"/>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eGrid4" w:customStyle="1">
    <w:name w:val="Table Grid4"/>
    <w:basedOn w:val="TableNormal"/>
    <w:next w:val="TableGrid"/>
    <w:uiPriority w:val="59"/>
    <w:rsid w:val="004D6EDE"/>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Subtitle">
    <w:name w:val="Subtitle"/>
    <w:basedOn w:val="Normal"/>
    <w:next w:val="Normal"/>
    <w:link w:val="SubtitleChar"/>
    <w:uiPriority w:val="11"/>
    <w:rsid w:val="00D0547F"/>
    <w:pPr>
      <w:numPr>
        <w:numId w:val="31"/>
      </w:numPr>
      <w:spacing w:after="160"/>
    </w:pPr>
    <w:rPr>
      <w:rFonts w:asciiTheme="minorHAnsi" w:hAnsiTheme="minorHAnsi" w:eastAsiaTheme="minorEastAsia" w:cstheme="minorBidi"/>
      <w:color w:val="5A5A5A" w:themeColor="text1" w:themeTint="A5"/>
      <w:spacing w:val="15"/>
    </w:rPr>
  </w:style>
  <w:style w:type="character" w:styleId="SubtitleChar" w:customStyle="1">
    <w:name w:val="Subtitle Char"/>
    <w:basedOn w:val="DefaultParagraphFont"/>
    <w:link w:val="Subtitle"/>
    <w:uiPriority w:val="11"/>
    <w:rsid w:val="00D0547F"/>
    <w:rPr>
      <w:rFonts w:eastAsiaTheme="minorEastAsia"/>
      <w:color w:val="5A5A5A" w:themeColor="text1" w:themeTint="A5"/>
      <w:spacing w:val="1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754771">
      <w:bodyDiv w:val="1"/>
      <w:marLeft w:val="0"/>
      <w:marRight w:val="0"/>
      <w:marTop w:val="0"/>
      <w:marBottom w:val="0"/>
      <w:divBdr>
        <w:top w:val="none" w:sz="0" w:space="0" w:color="auto"/>
        <w:left w:val="none" w:sz="0" w:space="0" w:color="auto"/>
        <w:bottom w:val="none" w:sz="0" w:space="0" w:color="auto"/>
        <w:right w:val="none" w:sz="0" w:space="0" w:color="auto"/>
      </w:divBdr>
    </w:div>
    <w:div w:id="16321633">
      <w:bodyDiv w:val="1"/>
      <w:marLeft w:val="0"/>
      <w:marRight w:val="0"/>
      <w:marTop w:val="0"/>
      <w:marBottom w:val="0"/>
      <w:divBdr>
        <w:top w:val="none" w:sz="0" w:space="0" w:color="auto"/>
        <w:left w:val="none" w:sz="0" w:space="0" w:color="auto"/>
        <w:bottom w:val="none" w:sz="0" w:space="0" w:color="auto"/>
        <w:right w:val="none" w:sz="0" w:space="0" w:color="auto"/>
      </w:divBdr>
    </w:div>
    <w:div w:id="63718988">
      <w:bodyDiv w:val="1"/>
      <w:marLeft w:val="0"/>
      <w:marRight w:val="0"/>
      <w:marTop w:val="0"/>
      <w:marBottom w:val="0"/>
      <w:divBdr>
        <w:top w:val="none" w:sz="0" w:space="0" w:color="auto"/>
        <w:left w:val="none" w:sz="0" w:space="0" w:color="auto"/>
        <w:bottom w:val="none" w:sz="0" w:space="0" w:color="auto"/>
        <w:right w:val="none" w:sz="0" w:space="0" w:color="auto"/>
      </w:divBdr>
    </w:div>
    <w:div w:id="67197995">
      <w:bodyDiv w:val="1"/>
      <w:marLeft w:val="0"/>
      <w:marRight w:val="0"/>
      <w:marTop w:val="0"/>
      <w:marBottom w:val="0"/>
      <w:divBdr>
        <w:top w:val="none" w:sz="0" w:space="0" w:color="auto"/>
        <w:left w:val="none" w:sz="0" w:space="0" w:color="auto"/>
        <w:bottom w:val="none" w:sz="0" w:space="0" w:color="auto"/>
        <w:right w:val="none" w:sz="0" w:space="0" w:color="auto"/>
      </w:divBdr>
    </w:div>
    <w:div w:id="115226115">
      <w:bodyDiv w:val="1"/>
      <w:marLeft w:val="0"/>
      <w:marRight w:val="0"/>
      <w:marTop w:val="0"/>
      <w:marBottom w:val="0"/>
      <w:divBdr>
        <w:top w:val="none" w:sz="0" w:space="0" w:color="auto"/>
        <w:left w:val="none" w:sz="0" w:space="0" w:color="auto"/>
        <w:bottom w:val="none" w:sz="0" w:space="0" w:color="auto"/>
        <w:right w:val="none" w:sz="0" w:space="0" w:color="auto"/>
      </w:divBdr>
    </w:div>
    <w:div w:id="120000356">
      <w:bodyDiv w:val="1"/>
      <w:marLeft w:val="0"/>
      <w:marRight w:val="0"/>
      <w:marTop w:val="0"/>
      <w:marBottom w:val="0"/>
      <w:divBdr>
        <w:top w:val="none" w:sz="0" w:space="0" w:color="auto"/>
        <w:left w:val="none" w:sz="0" w:space="0" w:color="auto"/>
        <w:bottom w:val="none" w:sz="0" w:space="0" w:color="auto"/>
        <w:right w:val="none" w:sz="0" w:space="0" w:color="auto"/>
      </w:divBdr>
    </w:div>
    <w:div w:id="140387868">
      <w:bodyDiv w:val="1"/>
      <w:marLeft w:val="0"/>
      <w:marRight w:val="0"/>
      <w:marTop w:val="0"/>
      <w:marBottom w:val="0"/>
      <w:divBdr>
        <w:top w:val="none" w:sz="0" w:space="0" w:color="auto"/>
        <w:left w:val="none" w:sz="0" w:space="0" w:color="auto"/>
        <w:bottom w:val="none" w:sz="0" w:space="0" w:color="auto"/>
        <w:right w:val="none" w:sz="0" w:space="0" w:color="auto"/>
      </w:divBdr>
    </w:div>
    <w:div w:id="141121679">
      <w:bodyDiv w:val="1"/>
      <w:marLeft w:val="0"/>
      <w:marRight w:val="0"/>
      <w:marTop w:val="0"/>
      <w:marBottom w:val="0"/>
      <w:divBdr>
        <w:top w:val="none" w:sz="0" w:space="0" w:color="auto"/>
        <w:left w:val="none" w:sz="0" w:space="0" w:color="auto"/>
        <w:bottom w:val="none" w:sz="0" w:space="0" w:color="auto"/>
        <w:right w:val="none" w:sz="0" w:space="0" w:color="auto"/>
      </w:divBdr>
    </w:div>
    <w:div w:id="167868161">
      <w:bodyDiv w:val="1"/>
      <w:marLeft w:val="0"/>
      <w:marRight w:val="0"/>
      <w:marTop w:val="0"/>
      <w:marBottom w:val="0"/>
      <w:divBdr>
        <w:top w:val="none" w:sz="0" w:space="0" w:color="auto"/>
        <w:left w:val="none" w:sz="0" w:space="0" w:color="auto"/>
        <w:bottom w:val="none" w:sz="0" w:space="0" w:color="auto"/>
        <w:right w:val="none" w:sz="0" w:space="0" w:color="auto"/>
      </w:divBdr>
    </w:div>
    <w:div w:id="193930093">
      <w:bodyDiv w:val="1"/>
      <w:marLeft w:val="0"/>
      <w:marRight w:val="0"/>
      <w:marTop w:val="0"/>
      <w:marBottom w:val="0"/>
      <w:divBdr>
        <w:top w:val="none" w:sz="0" w:space="0" w:color="auto"/>
        <w:left w:val="none" w:sz="0" w:space="0" w:color="auto"/>
        <w:bottom w:val="none" w:sz="0" w:space="0" w:color="auto"/>
        <w:right w:val="none" w:sz="0" w:space="0" w:color="auto"/>
      </w:divBdr>
    </w:div>
    <w:div w:id="298150243">
      <w:bodyDiv w:val="1"/>
      <w:marLeft w:val="0"/>
      <w:marRight w:val="0"/>
      <w:marTop w:val="0"/>
      <w:marBottom w:val="0"/>
      <w:divBdr>
        <w:top w:val="none" w:sz="0" w:space="0" w:color="auto"/>
        <w:left w:val="none" w:sz="0" w:space="0" w:color="auto"/>
        <w:bottom w:val="none" w:sz="0" w:space="0" w:color="auto"/>
        <w:right w:val="none" w:sz="0" w:space="0" w:color="auto"/>
      </w:divBdr>
    </w:div>
    <w:div w:id="370614624">
      <w:bodyDiv w:val="1"/>
      <w:marLeft w:val="0"/>
      <w:marRight w:val="0"/>
      <w:marTop w:val="0"/>
      <w:marBottom w:val="0"/>
      <w:divBdr>
        <w:top w:val="none" w:sz="0" w:space="0" w:color="auto"/>
        <w:left w:val="none" w:sz="0" w:space="0" w:color="auto"/>
        <w:bottom w:val="none" w:sz="0" w:space="0" w:color="auto"/>
        <w:right w:val="none" w:sz="0" w:space="0" w:color="auto"/>
      </w:divBdr>
    </w:div>
    <w:div w:id="377973745">
      <w:bodyDiv w:val="1"/>
      <w:marLeft w:val="0"/>
      <w:marRight w:val="0"/>
      <w:marTop w:val="0"/>
      <w:marBottom w:val="0"/>
      <w:divBdr>
        <w:top w:val="none" w:sz="0" w:space="0" w:color="auto"/>
        <w:left w:val="none" w:sz="0" w:space="0" w:color="auto"/>
        <w:bottom w:val="none" w:sz="0" w:space="0" w:color="auto"/>
        <w:right w:val="none" w:sz="0" w:space="0" w:color="auto"/>
      </w:divBdr>
    </w:div>
    <w:div w:id="384918286">
      <w:bodyDiv w:val="1"/>
      <w:marLeft w:val="0"/>
      <w:marRight w:val="0"/>
      <w:marTop w:val="0"/>
      <w:marBottom w:val="0"/>
      <w:divBdr>
        <w:top w:val="none" w:sz="0" w:space="0" w:color="auto"/>
        <w:left w:val="none" w:sz="0" w:space="0" w:color="auto"/>
        <w:bottom w:val="none" w:sz="0" w:space="0" w:color="auto"/>
        <w:right w:val="none" w:sz="0" w:space="0" w:color="auto"/>
      </w:divBdr>
    </w:div>
    <w:div w:id="394162362">
      <w:bodyDiv w:val="1"/>
      <w:marLeft w:val="0"/>
      <w:marRight w:val="0"/>
      <w:marTop w:val="0"/>
      <w:marBottom w:val="0"/>
      <w:divBdr>
        <w:top w:val="none" w:sz="0" w:space="0" w:color="auto"/>
        <w:left w:val="none" w:sz="0" w:space="0" w:color="auto"/>
        <w:bottom w:val="none" w:sz="0" w:space="0" w:color="auto"/>
        <w:right w:val="none" w:sz="0" w:space="0" w:color="auto"/>
      </w:divBdr>
    </w:div>
    <w:div w:id="397243942">
      <w:bodyDiv w:val="1"/>
      <w:marLeft w:val="0"/>
      <w:marRight w:val="0"/>
      <w:marTop w:val="0"/>
      <w:marBottom w:val="0"/>
      <w:divBdr>
        <w:top w:val="none" w:sz="0" w:space="0" w:color="auto"/>
        <w:left w:val="none" w:sz="0" w:space="0" w:color="auto"/>
        <w:bottom w:val="none" w:sz="0" w:space="0" w:color="auto"/>
        <w:right w:val="none" w:sz="0" w:space="0" w:color="auto"/>
      </w:divBdr>
    </w:div>
    <w:div w:id="415245268">
      <w:bodyDiv w:val="1"/>
      <w:marLeft w:val="0"/>
      <w:marRight w:val="0"/>
      <w:marTop w:val="0"/>
      <w:marBottom w:val="0"/>
      <w:divBdr>
        <w:top w:val="none" w:sz="0" w:space="0" w:color="auto"/>
        <w:left w:val="none" w:sz="0" w:space="0" w:color="auto"/>
        <w:bottom w:val="none" w:sz="0" w:space="0" w:color="auto"/>
        <w:right w:val="none" w:sz="0" w:space="0" w:color="auto"/>
      </w:divBdr>
    </w:div>
    <w:div w:id="416946255">
      <w:bodyDiv w:val="1"/>
      <w:marLeft w:val="0"/>
      <w:marRight w:val="0"/>
      <w:marTop w:val="0"/>
      <w:marBottom w:val="0"/>
      <w:divBdr>
        <w:top w:val="none" w:sz="0" w:space="0" w:color="auto"/>
        <w:left w:val="none" w:sz="0" w:space="0" w:color="auto"/>
        <w:bottom w:val="none" w:sz="0" w:space="0" w:color="auto"/>
        <w:right w:val="none" w:sz="0" w:space="0" w:color="auto"/>
      </w:divBdr>
    </w:div>
    <w:div w:id="462695494">
      <w:bodyDiv w:val="1"/>
      <w:marLeft w:val="0"/>
      <w:marRight w:val="0"/>
      <w:marTop w:val="0"/>
      <w:marBottom w:val="0"/>
      <w:divBdr>
        <w:top w:val="none" w:sz="0" w:space="0" w:color="auto"/>
        <w:left w:val="none" w:sz="0" w:space="0" w:color="auto"/>
        <w:bottom w:val="none" w:sz="0" w:space="0" w:color="auto"/>
        <w:right w:val="none" w:sz="0" w:space="0" w:color="auto"/>
      </w:divBdr>
    </w:div>
    <w:div w:id="490025252">
      <w:bodyDiv w:val="1"/>
      <w:marLeft w:val="0"/>
      <w:marRight w:val="0"/>
      <w:marTop w:val="0"/>
      <w:marBottom w:val="0"/>
      <w:divBdr>
        <w:top w:val="none" w:sz="0" w:space="0" w:color="auto"/>
        <w:left w:val="none" w:sz="0" w:space="0" w:color="auto"/>
        <w:bottom w:val="none" w:sz="0" w:space="0" w:color="auto"/>
        <w:right w:val="none" w:sz="0" w:space="0" w:color="auto"/>
      </w:divBdr>
    </w:div>
    <w:div w:id="494489541">
      <w:bodyDiv w:val="1"/>
      <w:marLeft w:val="0"/>
      <w:marRight w:val="0"/>
      <w:marTop w:val="0"/>
      <w:marBottom w:val="0"/>
      <w:divBdr>
        <w:top w:val="none" w:sz="0" w:space="0" w:color="auto"/>
        <w:left w:val="none" w:sz="0" w:space="0" w:color="auto"/>
        <w:bottom w:val="none" w:sz="0" w:space="0" w:color="auto"/>
        <w:right w:val="none" w:sz="0" w:space="0" w:color="auto"/>
      </w:divBdr>
    </w:div>
    <w:div w:id="495147858">
      <w:bodyDiv w:val="1"/>
      <w:marLeft w:val="0"/>
      <w:marRight w:val="0"/>
      <w:marTop w:val="0"/>
      <w:marBottom w:val="0"/>
      <w:divBdr>
        <w:top w:val="none" w:sz="0" w:space="0" w:color="auto"/>
        <w:left w:val="none" w:sz="0" w:space="0" w:color="auto"/>
        <w:bottom w:val="none" w:sz="0" w:space="0" w:color="auto"/>
        <w:right w:val="none" w:sz="0" w:space="0" w:color="auto"/>
      </w:divBdr>
    </w:div>
    <w:div w:id="562638409">
      <w:bodyDiv w:val="1"/>
      <w:marLeft w:val="0"/>
      <w:marRight w:val="0"/>
      <w:marTop w:val="0"/>
      <w:marBottom w:val="0"/>
      <w:divBdr>
        <w:top w:val="none" w:sz="0" w:space="0" w:color="auto"/>
        <w:left w:val="none" w:sz="0" w:space="0" w:color="auto"/>
        <w:bottom w:val="none" w:sz="0" w:space="0" w:color="auto"/>
        <w:right w:val="none" w:sz="0" w:space="0" w:color="auto"/>
      </w:divBdr>
    </w:div>
    <w:div w:id="596644373">
      <w:bodyDiv w:val="1"/>
      <w:marLeft w:val="0"/>
      <w:marRight w:val="0"/>
      <w:marTop w:val="0"/>
      <w:marBottom w:val="0"/>
      <w:divBdr>
        <w:top w:val="none" w:sz="0" w:space="0" w:color="auto"/>
        <w:left w:val="none" w:sz="0" w:space="0" w:color="auto"/>
        <w:bottom w:val="none" w:sz="0" w:space="0" w:color="auto"/>
        <w:right w:val="none" w:sz="0" w:space="0" w:color="auto"/>
      </w:divBdr>
    </w:div>
    <w:div w:id="640580680">
      <w:bodyDiv w:val="1"/>
      <w:marLeft w:val="0"/>
      <w:marRight w:val="0"/>
      <w:marTop w:val="0"/>
      <w:marBottom w:val="0"/>
      <w:divBdr>
        <w:top w:val="none" w:sz="0" w:space="0" w:color="auto"/>
        <w:left w:val="none" w:sz="0" w:space="0" w:color="auto"/>
        <w:bottom w:val="none" w:sz="0" w:space="0" w:color="auto"/>
        <w:right w:val="none" w:sz="0" w:space="0" w:color="auto"/>
      </w:divBdr>
    </w:div>
    <w:div w:id="704670881">
      <w:bodyDiv w:val="1"/>
      <w:marLeft w:val="0"/>
      <w:marRight w:val="0"/>
      <w:marTop w:val="0"/>
      <w:marBottom w:val="0"/>
      <w:divBdr>
        <w:top w:val="none" w:sz="0" w:space="0" w:color="auto"/>
        <w:left w:val="none" w:sz="0" w:space="0" w:color="auto"/>
        <w:bottom w:val="none" w:sz="0" w:space="0" w:color="auto"/>
        <w:right w:val="none" w:sz="0" w:space="0" w:color="auto"/>
      </w:divBdr>
    </w:div>
    <w:div w:id="738409252">
      <w:bodyDiv w:val="1"/>
      <w:marLeft w:val="0"/>
      <w:marRight w:val="0"/>
      <w:marTop w:val="0"/>
      <w:marBottom w:val="0"/>
      <w:divBdr>
        <w:top w:val="none" w:sz="0" w:space="0" w:color="auto"/>
        <w:left w:val="none" w:sz="0" w:space="0" w:color="auto"/>
        <w:bottom w:val="none" w:sz="0" w:space="0" w:color="auto"/>
        <w:right w:val="none" w:sz="0" w:space="0" w:color="auto"/>
      </w:divBdr>
    </w:div>
    <w:div w:id="861747874">
      <w:bodyDiv w:val="1"/>
      <w:marLeft w:val="0"/>
      <w:marRight w:val="0"/>
      <w:marTop w:val="0"/>
      <w:marBottom w:val="0"/>
      <w:divBdr>
        <w:top w:val="none" w:sz="0" w:space="0" w:color="auto"/>
        <w:left w:val="none" w:sz="0" w:space="0" w:color="auto"/>
        <w:bottom w:val="none" w:sz="0" w:space="0" w:color="auto"/>
        <w:right w:val="none" w:sz="0" w:space="0" w:color="auto"/>
      </w:divBdr>
    </w:div>
    <w:div w:id="871577294">
      <w:bodyDiv w:val="1"/>
      <w:marLeft w:val="0"/>
      <w:marRight w:val="0"/>
      <w:marTop w:val="0"/>
      <w:marBottom w:val="0"/>
      <w:divBdr>
        <w:top w:val="none" w:sz="0" w:space="0" w:color="auto"/>
        <w:left w:val="none" w:sz="0" w:space="0" w:color="auto"/>
        <w:bottom w:val="none" w:sz="0" w:space="0" w:color="auto"/>
        <w:right w:val="none" w:sz="0" w:space="0" w:color="auto"/>
      </w:divBdr>
    </w:div>
    <w:div w:id="1136869300">
      <w:bodyDiv w:val="1"/>
      <w:marLeft w:val="0"/>
      <w:marRight w:val="0"/>
      <w:marTop w:val="0"/>
      <w:marBottom w:val="0"/>
      <w:divBdr>
        <w:top w:val="none" w:sz="0" w:space="0" w:color="auto"/>
        <w:left w:val="none" w:sz="0" w:space="0" w:color="auto"/>
        <w:bottom w:val="none" w:sz="0" w:space="0" w:color="auto"/>
        <w:right w:val="none" w:sz="0" w:space="0" w:color="auto"/>
      </w:divBdr>
    </w:div>
    <w:div w:id="1198200413">
      <w:bodyDiv w:val="1"/>
      <w:marLeft w:val="0"/>
      <w:marRight w:val="0"/>
      <w:marTop w:val="0"/>
      <w:marBottom w:val="0"/>
      <w:divBdr>
        <w:top w:val="none" w:sz="0" w:space="0" w:color="auto"/>
        <w:left w:val="none" w:sz="0" w:space="0" w:color="auto"/>
        <w:bottom w:val="none" w:sz="0" w:space="0" w:color="auto"/>
        <w:right w:val="none" w:sz="0" w:space="0" w:color="auto"/>
      </w:divBdr>
    </w:div>
    <w:div w:id="1243486233">
      <w:bodyDiv w:val="1"/>
      <w:marLeft w:val="0"/>
      <w:marRight w:val="0"/>
      <w:marTop w:val="0"/>
      <w:marBottom w:val="0"/>
      <w:divBdr>
        <w:top w:val="none" w:sz="0" w:space="0" w:color="auto"/>
        <w:left w:val="none" w:sz="0" w:space="0" w:color="auto"/>
        <w:bottom w:val="none" w:sz="0" w:space="0" w:color="auto"/>
        <w:right w:val="none" w:sz="0" w:space="0" w:color="auto"/>
      </w:divBdr>
    </w:div>
    <w:div w:id="1243761664">
      <w:bodyDiv w:val="1"/>
      <w:marLeft w:val="0"/>
      <w:marRight w:val="0"/>
      <w:marTop w:val="0"/>
      <w:marBottom w:val="0"/>
      <w:divBdr>
        <w:top w:val="none" w:sz="0" w:space="0" w:color="auto"/>
        <w:left w:val="none" w:sz="0" w:space="0" w:color="auto"/>
        <w:bottom w:val="none" w:sz="0" w:space="0" w:color="auto"/>
        <w:right w:val="none" w:sz="0" w:space="0" w:color="auto"/>
      </w:divBdr>
    </w:div>
    <w:div w:id="1246646340">
      <w:bodyDiv w:val="1"/>
      <w:marLeft w:val="0"/>
      <w:marRight w:val="0"/>
      <w:marTop w:val="0"/>
      <w:marBottom w:val="0"/>
      <w:divBdr>
        <w:top w:val="none" w:sz="0" w:space="0" w:color="auto"/>
        <w:left w:val="none" w:sz="0" w:space="0" w:color="auto"/>
        <w:bottom w:val="none" w:sz="0" w:space="0" w:color="auto"/>
        <w:right w:val="none" w:sz="0" w:space="0" w:color="auto"/>
      </w:divBdr>
    </w:div>
    <w:div w:id="1255557348">
      <w:bodyDiv w:val="1"/>
      <w:marLeft w:val="0"/>
      <w:marRight w:val="0"/>
      <w:marTop w:val="0"/>
      <w:marBottom w:val="0"/>
      <w:divBdr>
        <w:top w:val="none" w:sz="0" w:space="0" w:color="auto"/>
        <w:left w:val="none" w:sz="0" w:space="0" w:color="auto"/>
        <w:bottom w:val="none" w:sz="0" w:space="0" w:color="auto"/>
        <w:right w:val="none" w:sz="0" w:space="0" w:color="auto"/>
      </w:divBdr>
    </w:div>
    <w:div w:id="1264342342">
      <w:bodyDiv w:val="1"/>
      <w:marLeft w:val="0"/>
      <w:marRight w:val="0"/>
      <w:marTop w:val="0"/>
      <w:marBottom w:val="0"/>
      <w:divBdr>
        <w:top w:val="none" w:sz="0" w:space="0" w:color="auto"/>
        <w:left w:val="none" w:sz="0" w:space="0" w:color="auto"/>
        <w:bottom w:val="none" w:sz="0" w:space="0" w:color="auto"/>
        <w:right w:val="none" w:sz="0" w:space="0" w:color="auto"/>
      </w:divBdr>
    </w:div>
    <w:div w:id="1285773477">
      <w:bodyDiv w:val="1"/>
      <w:marLeft w:val="0"/>
      <w:marRight w:val="0"/>
      <w:marTop w:val="0"/>
      <w:marBottom w:val="0"/>
      <w:divBdr>
        <w:top w:val="none" w:sz="0" w:space="0" w:color="auto"/>
        <w:left w:val="none" w:sz="0" w:space="0" w:color="auto"/>
        <w:bottom w:val="none" w:sz="0" w:space="0" w:color="auto"/>
        <w:right w:val="none" w:sz="0" w:space="0" w:color="auto"/>
      </w:divBdr>
    </w:div>
    <w:div w:id="1291285360">
      <w:bodyDiv w:val="1"/>
      <w:marLeft w:val="0"/>
      <w:marRight w:val="0"/>
      <w:marTop w:val="0"/>
      <w:marBottom w:val="0"/>
      <w:divBdr>
        <w:top w:val="none" w:sz="0" w:space="0" w:color="auto"/>
        <w:left w:val="none" w:sz="0" w:space="0" w:color="auto"/>
        <w:bottom w:val="none" w:sz="0" w:space="0" w:color="auto"/>
        <w:right w:val="none" w:sz="0" w:space="0" w:color="auto"/>
      </w:divBdr>
    </w:div>
    <w:div w:id="1397774769">
      <w:bodyDiv w:val="1"/>
      <w:marLeft w:val="0"/>
      <w:marRight w:val="0"/>
      <w:marTop w:val="0"/>
      <w:marBottom w:val="0"/>
      <w:divBdr>
        <w:top w:val="none" w:sz="0" w:space="0" w:color="auto"/>
        <w:left w:val="none" w:sz="0" w:space="0" w:color="auto"/>
        <w:bottom w:val="none" w:sz="0" w:space="0" w:color="auto"/>
        <w:right w:val="none" w:sz="0" w:space="0" w:color="auto"/>
      </w:divBdr>
    </w:div>
    <w:div w:id="1436710882">
      <w:bodyDiv w:val="1"/>
      <w:marLeft w:val="0"/>
      <w:marRight w:val="0"/>
      <w:marTop w:val="0"/>
      <w:marBottom w:val="0"/>
      <w:divBdr>
        <w:top w:val="none" w:sz="0" w:space="0" w:color="auto"/>
        <w:left w:val="none" w:sz="0" w:space="0" w:color="auto"/>
        <w:bottom w:val="none" w:sz="0" w:space="0" w:color="auto"/>
        <w:right w:val="none" w:sz="0" w:space="0" w:color="auto"/>
      </w:divBdr>
    </w:div>
    <w:div w:id="1531870922">
      <w:bodyDiv w:val="1"/>
      <w:marLeft w:val="0"/>
      <w:marRight w:val="0"/>
      <w:marTop w:val="0"/>
      <w:marBottom w:val="0"/>
      <w:divBdr>
        <w:top w:val="none" w:sz="0" w:space="0" w:color="auto"/>
        <w:left w:val="none" w:sz="0" w:space="0" w:color="auto"/>
        <w:bottom w:val="none" w:sz="0" w:space="0" w:color="auto"/>
        <w:right w:val="none" w:sz="0" w:space="0" w:color="auto"/>
      </w:divBdr>
    </w:div>
    <w:div w:id="1579318654">
      <w:bodyDiv w:val="1"/>
      <w:marLeft w:val="0"/>
      <w:marRight w:val="0"/>
      <w:marTop w:val="0"/>
      <w:marBottom w:val="0"/>
      <w:divBdr>
        <w:top w:val="none" w:sz="0" w:space="0" w:color="auto"/>
        <w:left w:val="none" w:sz="0" w:space="0" w:color="auto"/>
        <w:bottom w:val="none" w:sz="0" w:space="0" w:color="auto"/>
        <w:right w:val="none" w:sz="0" w:space="0" w:color="auto"/>
      </w:divBdr>
    </w:div>
    <w:div w:id="1586186464">
      <w:bodyDiv w:val="1"/>
      <w:marLeft w:val="0"/>
      <w:marRight w:val="0"/>
      <w:marTop w:val="0"/>
      <w:marBottom w:val="0"/>
      <w:divBdr>
        <w:top w:val="none" w:sz="0" w:space="0" w:color="auto"/>
        <w:left w:val="none" w:sz="0" w:space="0" w:color="auto"/>
        <w:bottom w:val="none" w:sz="0" w:space="0" w:color="auto"/>
        <w:right w:val="none" w:sz="0" w:space="0" w:color="auto"/>
      </w:divBdr>
    </w:div>
    <w:div w:id="1722367960">
      <w:bodyDiv w:val="1"/>
      <w:marLeft w:val="0"/>
      <w:marRight w:val="0"/>
      <w:marTop w:val="0"/>
      <w:marBottom w:val="0"/>
      <w:divBdr>
        <w:top w:val="none" w:sz="0" w:space="0" w:color="auto"/>
        <w:left w:val="none" w:sz="0" w:space="0" w:color="auto"/>
        <w:bottom w:val="none" w:sz="0" w:space="0" w:color="auto"/>
        <w:right w:val="none" w:sz="0" w:space="0" w:color="auto"/>
      </w:divBdr>
    </w:div>
    <w:div w:id="1724864064">
      <w:bodyDiv w:val="1"/>
      <w:marLeft w:val="0"/>
      <w:marRight w:val="0"/>
      <w:marTop w:val="0"/>
      <w:marBottom w:val="0"/>
      <w:divBdr>
        <w:top w:val="none" w:sz="0" w:space="0" w:color="auto"/>
        <w:left w:val="none" w:sz="0" w:space="0" w:color="auto"/>
        <w:bottom w:val="none" w:sz="0" w:space="0" w:color="auto"/>
        <w:right w:val="none" w:sz="0" w:space="0" w:color="auto"/>
      </w:divBdr>
    </w:div>
    <w:div w:id="1745102287">
      <w:bodyDiv w:val="1"/>
      <w:marLeft w:val="0"/>
      <w:marRight w:val="0"/>
      <w:marTop w:val="0"/>
      <w:marBottom w:val="0"/>
      <w:divBdr>
        <w:top w:val="none" w:sz="0" w:space="0" w:color="auto"/>
        <w:left w:val="none" w:sz="0" w:space="0" w:color="auto"/>
        <w:bottom w:val="none" w:sz="0" w:space="0" w:color="auto"/>
        <w:right w:val="none" w:sz="0" w:space="0" w:color="auto"/>
      </w:divBdr>
    </w:div>
    <w:div w:id="1825580212">
      <w:bodyDiv w:val="1"/>
      <w:marLeft w:val="0"/>
      <w:marRight w:val="0"/>
      <w:marTop w:val="0"/>
      <w:marBottom w:val="0"/>
      <w:divBdr>
        <w:top w:val="none" w:sz="0" w:space="0" w:color="auto"/>
        <w:left w:val="none" w:sz="0" w:space="0" w:color="auto"/>
        <w:bottom w:val="none" w:sz="0" w:space="0" w:color="auto"/>
        <w:right w:val="none" w:sz="0" w:space="0" w:color="auto"/>
      </w:divBdr>
    </w:div>
    <w:div w:id="1909807421">
      <w:bodyDiv w:val="1"/>
      <w:marLeft w:val="0"/>
      <w:marRight w:val="0"/>
      <w:marTop w:val="0"/>
      <w:marBottom w:val="0"/>
      <w:divBdr>
        <w:top w:val="none" w:sz="0" w:space="0" w:color="auto"/>
        <w:left w:val="none" w:sz="0" w:space="0" w:color="auto"/>
        <w:bottom w:val="none" w:sz="0" w:space="0" w:color="auto"/>
        <w:right w:val="none" w:sz="0" w:space="0" w:color="auto"/>
      </w:divBdr>
    </w:div>
    <w:div w:id="1924685650">
      <w:bodyDiv w:val="1"/>
      <w:marLeft w:val="0"/>
      <w:marRight w:val="0"/>
      <w:marTop w:val="0"/>
      <w:marBottom w:val="0"/>
      <w:divBdr>
        <w:top w:val="none" w:sz="0" w:space="0" w:color="auto"/>
        <w:left w:val="none" w:sz="0" w:space="0" w:color="auto"/>
        <w:bottom w:val="none" w:sz="0" w:space="0" w:color="auto"/>
        <w:right w:val="none" w:sz="0" w:space="0" w:color="auto"/>
      </w:divBdr>
    </w:div>
    <w:div w:id="1941525437">
      <w:bodyDiv w:val="1"/>
      <w:marLeft w:val="0"/>
      <w:marRight w:val="0"/>
      <w:marTop w:val="0"/>
      <w:marBottom w:val="0"/>
      <w:divBdr>
        <w:top w:val="none" w:sz="0" w:space="0" w:color="auto"/>
        <w:left w:val="none" w:sz="0" w:space="0" w:color="auto"/>
        <w:bottom w:val="none" w:sz="0" w:space="0" w:color="auto"/>
        <w:right w:val="none" w:sz="0" w:space="0" w:color="auto"/>
      </w:divBdr>
    </w:div>
    <w:div w:id="1945768845">
      <w:bodyDiv w:val="1"/>
      <w:marLeft w:val="0"/>
      <w:marRight w:val="0"/>
      <w:marTop w:val="0"/>
      <w:marBottom w:val="0"/>
      <w:divBdr>
        <w:top w:val="none" w:sz="0" w:space="0" w:color="auto"/>
        <w:left w:val="none" w:sz="0" w:space="0" w:color="auto"/>
        <w:bottom w:val="none" w:sz="0" w:space="0" w:color="auto"/>
        <w:right w:val="none" w:sz="0" w:space="0" w:color="auto"/>
      </w:divBdr>
    </w:div>
    <w:div w:id="1950551763">
      <w:bodyDiv w:val="1"/>
      <w:marLeft w:val="0"/>
      <w:marRight w:val="0"/>
      <w:marTop w:val="0"/>
      <w:marBottom w:val="0"/>
      <w:divBdr>
        <w:top w:val="none" w:sz="0" w:space="0" w:color="auto"/>
        <w:left w:val="none" w:sz="0" w:space="0" w:color="auto"/>
        <w:bottom w:val="none" w:sz="0" w:space="0" w:color="auto"/>
        <w:right w:val="none" w:sz="0" w:space="0" w:color="auto"/>
      </w:divBdr>
    </w:div>
    <w:div w:id="1968275340">
      <w:bodyDiv w:val="1"/>
      <w:marLeft w:val="0"/>
      <w:marRight w:val="0"/>
      <w:marTop w:val="0"/>
      <w:marBottom w:val="0"/>
      <w:divBdr>
        <w:top w:val="none" w:sz="0" w:space="0" w:color="auto"/>
        <w:left w:val="none" w:sz="0" w:space="0" w:color="auto"/>
        <w:bottom w:val="none" w:sz="0" w:space="0" w:color="auto"/>
        <w:right w:val="none" w:sz="0" w:space="0" w:color="auto"/>
      </w:divBdr>
    </w:div>
    <w:div w:id="1986811161">
      <w:bodyDiv w:val="1"/>
      <w:marLeft w:val="0"/>
      <w:marRight w:val="0"/>
      <w:marTop w:val="0"/>
      <w:marBottom w:val="0"/>
      <w:divBdr>
        <w:top w:val="none" w:sz="0" w:space="0" w:color="auto"/>
        <w:left w:val="none" w:sz="0" w:space="0" w:color="auto"/>
        <w:bottom w:val="none" w:sz="0" w:space="0" w:color="auto"/>
        <w:right w:val="none" w:sz="0" w:space="0" w:color="auto"/>
      </w:divBdr>
    </w:div>
    <w:div w:id="2022244701">
      <w:bodyDiv w:val="1"/>
      <w:marLeft w:val="0"/>
      <w:marRight w:val="0"/>
      <w:marTop w:val="0"/>
      <w:marBottom w:val="0"/>
      <w:divBdr>
        <w:top w:val="none" w:sz="0" w:space="0" w:color="auto"/>
        <w:left w:val="none" w:sz="0" w:space="0" w:color="auto"/>
        <w:bottom w:val="none" w:sz="0" w:space="0" w:color="auto"/>
        <w:right w:val="none" w:sz="0" w:space="0" w:color="auto"/>
      </w:divBdr>
    </w:div>
    <w:div w:id="21309719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theme" Target="theme/theme1.xml" Id="rId16"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header" Target="header1.xml" Id="rId11" /><Relationship Type="http://schemas.openxmlformats.org/officeDocument/2006/relationships/webSettings" Target="webSettings.xml" Id="rId5" /><Relationship Type="http://schemas.openxmlformats.org/officeDocument/2006/relationships/fontTable" Target="fontTable.xml" Id="rId15" /><Relationship Type="http://schemas.openxmlformats.org/officeDocument/2006/relationships/settings" Target="settings.xml" Id="rId4" /><Relationship Type="http://schemas.openxmlformats.org/officeDocument/2006/relationships/image" Target="/media/image4.png" Id="Rf7226d24b9264e1c" /><Relationship Type="http://schemas.openxmlformats.org/officeDocument/2006/relationships/image" Target="/media/image5.png" Id="R0b51e2d334c14a8a" /><Relationship Type="http://schemas.openxmlformats.org/officeDocument/2006/relationships/image" Target="/media/image7.png" Id="Rb92f5861544c485b" /><Relationship Type="http://schemas.microsoft.com/office/2020/10/relationships/intelligence" Target="intelligence2.xml" Id="Rf8811793a8e84e9d" /></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Rebrand colours">
      <a:dk1>
        <a:srgbClr val="000000"/>
      </a:dk1>
      <a:lt1>
        <a:srgbClr val="FFFFFF"/>
      </a:lt1>
      <a:dk2>
        <a:srgbClr val="000000"/>
      </a:dk2>
      <a:lt2>
        <a:srgbClr val="ECECEC"/>
      </a:lt2>
      <a:accent1>
        <a:srgbClr val="B1B1B1"/>
      </a:accent1>
      <a:accent2>
        <a:srgbClr val="041E42"/>
      </a:accent2>
      <a:accent3>
        <a:srgbClr val="041E42"/>
      </a:accent3>
      <a:accent4>
        <a:srgbClr val="47D7AC"/>
      </a:accent4>
      <a:accent5>
        <a:srgbClr val="FF6900"/>
      </a:accent5>
      <a:accent6>
        <a:srgbClr val="000000"/>
      </a:accent6>
      <a:hlink>
        <a:srgbClr val="0563C1"/>
      </a:hlink>
      <a:folHlink>
        <a:srgbClr val="954F72"/>
      </a:folHlink>
    </a:clrScheme>
    <a:fontScheme name="Policy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43F0D4-5578-4D63-8E70-CF219893FDED}">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Microsoft</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creator>Kieran Bamford</dc:creator>
  <lastModifiedBy>Anna Westcott</lastModifiedBy>
  <revision>47</revision>
  <dcterms:created xsi:type="dcterms:W3CDTF">2024-02-18T19:17:00.0000000Z</dcterms:created>
  <dcterms:modified xsi:type="dcterms:W3CDTF">2026-06-09T08:30:57.4672127Z</dcterms:modified>
</coreProperties>
</file>